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A01" w:rsidRPr="00564BF1" w:rsidRDefault="00BE5A01" w:rsidP="00BE5A01">
      <w:pPr>
        <w:pStyle w:val="a5"/>
        <w:jc w:val="center"/>
        <w:rPr>
          <w:rFonts w:asciiTheme="minorEastAsia" w:eastAsiaTheme="minorEastAsia" w:hAnsiTheme="minorEastAsia" w:cs="Arial"/>
          <w:b/>
          <w:sz w:val="36"/>
          <w:szCs w:val="36"/>
        </w:rPr>
      </w:pPr>
      <w:r w:rsidRPr="00564BF1">
        <w:rPr>
          <w:rFonts w:asciiTheme="minorEastAsia" w:eastAsiaTheme="minorEastAsia" w:hAnsiTheme="minorEastAsia" w:cs="Arial" w:hint="eastAsia"/>
          <w:b/>
          <w:sz w:val="36"/>
          <w:szCs w:val="36"/>
        </w:rPr>
        <w:t>关于开展苏北就业学费补偿政策宣传工作的通知</w:t>
      </w:r>
    </w:p>
    <w:p w:rsidR="005B5BE9" w:rsidRDefault="005B5BE9" w:rsidP="005948E5">
      <w:pPr>
        <w:pStyle w:val="a5"/>
        <w:wordWrap w:val="0"/>
        <w:spacing w:before="0" w:beforeAutospacing="0" w:after="0" w:afterAutospacing="0" w:line="580" w:lineRule="exact"/>
        <w:jc w:val="both"/>
        <w:rPr>
          <w:rFonts w:ascii="仿宋" w:eastAsia="仿宋" w:hAnsi="仿宋" w:cs="Arial"/>
          <w:sz w:val="30"/>
          <w:szCs w:val="30"/>
        </w:rPr>
      </w:pPr>
      <w:r w:rsidRPr="005948E5">
        <w:rPr>
          <w:rFonts w:ascii="仿宋" w:eastAsia="仿宋" w:hAnsi="仿宋" w:cs="Arial"/>
          <w:sz w:val="30"/>
          <w:szCs w:val="30"/>
        </w:rPr>
        <w:t>各二级学院：</w:t>
      </w:r>
    </w:p>
    <w:p w:rsidR="000A4C47" w:rsidRDefault="000A4C47" w:rsidP="000A4C47">
      <w:pPr>
        <w:ind w:firstLineChars="200" w:firstLine="600"/>
        <w:jc w:val="left"/>
        <w:rPr>
          <w:rFonts w:asciiTheme="minorEastAsia" w:eastAsia="仿宋" w:hAnsiTheme="minorEastAsia" w:cs="Arial"/>
          <w:kern w:val="0"/>
          <w:sz w:val="30"/>
          <w:szCs w:val="30"/>
        </w:rPr>
      </w:pPr>
      <w:r>
        <w:rPr>
          <w:rFonts w:asciiTheme="minorEastAsia" w:eastAsia="仿宋" w:hAnsiTheme="minorEastAsia" w:cs="Arial" w:hint="eastAsia"/>
          <w:kern w:val="0"/>
          <w:sz w:val="30"/>
          <w:szCs w:val="30"/>
        </w:rPr>
        <w:t>根据</w:t>
      </w:r>
      <w:r w:rsidRPr="000A4C47">
        <w:rPr>
          <w:rFonts w:asciiTheme="minorEastAsia" w:eastAsia="仿宋" w:hAnsiTheme="minorEastAsia" w:cs="Arial" w:hint="eastAsia"/>
          <w:kern w:val="0"/>
          <w:sz w:val="30"/>
          <w:szCs w:val="30"/>
        </w:rPr>
        <w:t>《省教育厅关于做好高校毕业生学费补偿有关工作的通知》苏教助函〔</w:t>
      </w:r>
      <w:r w:rsidRPr="000A4C47">
        <w:rPr>
          <w:rFonts w:asciiTheme="minorEastAsia" w:eastAsia="仿宋" w:hAnsiTheme="minorEastAsia" w:cs="Arial" w:hint="eastAsia"/>
          <w:kern w:val="0"/>
          <w:sz w:val="30"/>
          <w:szCs w:val="30"/>
        </w:rPr>
        <w:t>202</w:t>
      </w:r>
      <w:r w:rsidR="00E00A14">
        <w:rPr>
          <w:rFonts w:asciiTheme="minorEastAsia" w:eastAsia="仿宋" w:hAnsiTheme="minorEastAsia" w:cs="Arial" w:hint="eastAsia"/>
          <w:kern w:val="0"/>
          <w:sz w:val="30"/>
          <w:szCs w:val="30"/>
        </w:rPr>
        <w:t>1</w:t>
      </w:r>
      <w:r w:rsidRPr="000A4C47">
        <w:rPr>
          <w:rFonts w:asciiTheme="minorEastAsia" w:eastAsia="仿宋" w:hAnsiTheme="minorEastAsia" w:cs="Arial" w:hint="eastAsia"/>
          <w:kern w:val="0"/>
          <w:sz w:val="30"/>
          <w:szCs w:val="30"/>
        </w:rPr>
        <w:t>〕</w:t>
      </w:r>
      <w:r w:rsidR="00E00A14">
        <w:rPr>
          <w:rFonts w:asciiTheme="minorEastAsia" w:eastAsia="仿宋" w:hAnsiTheme="minorEastAsia" w:cs="Arial" w:hint="eastAsia"/>
          <w:kern w:val="0"/>
          <w:sz w:val="30"/>
          <w:szCs w:val="30"/>
        </w:rPr>
        <w:t>5</w:t>
      </w:r>
      <w:r w:rsidRPr="000A4C47">
        <w:rPr>
          <w:rFonts w:asciiTheme="minorEastAsia" w:eastAsia="仿宋" w:hAnsiTheme="minorEastAsia" w:cs="Arial" w:hint="eastAsia"/>
          <w:kern w:val="0"/>
          <w:sz w:val="30"/>
          <w:szCs w:val="30"/>
        </w:rPr>
        <w:t>号</w:t>
      </w:r>
      <w:r>
        <w:rPr>
          <w:rFonts w:asciiTheme="minorEastAsia" w:eastAsia="仿宋" w:hAnsiTheme="minorEastAsia" w:cs="Arial" w:hint="eastAsia"/>
          <w:kern w:val="0"/>
          <w:sz w:val="30"/>
          <w:szCs w:val="30"/>
        </w:rPr>
        <w:t>、</w:t>
      </w:r>
      <w:r w:rsidRPr="000A4C47">
        <w:rPr>
          <w:rFonts w:asciiTheme="minorEastAsia" w:eastAsia="仿宋" w:hAnsiTheme="minorEastAsia" w:cs="Arial" w:hint="eastAsia"/>
          <w:kern w:val="0"/>
          <w:sz w:val="30"/>
          <w:szCs w:val="30"/>
        </w:rPr>
        <w:t>《</w:t>
      </w:r>
      <w:r w:rsidR="00380A6A">
        <w:rPr>
          <w:rFonts w:asciiTheme="minorEastAsia" w:eastAsia="仿宋" w:hAnsiTheme="minorEastAsia" w:cs="Arial" w:hint="eastAsia"/>
          <w:kern w:val="0"/>
          <w:sz w:val="30"/>
          <w:szCs w:val="30"/>
        </w:rPr>
        <w:t>省教育厅等五部门关于印发</w:t>
      </w:r>
      <w:r w:rsidR="00380A6A" w:rsidRPr="00C738AE">
        <w:rPr>
          <w:rFonts w:ascii="Times New Roman" w:eastAsia="仿宋_GB2312" w:hAnsi="Times New Roman"/>
          <w:sz w:val="32"/>
          <w:szCs w:val="28"/>
        </w:rPr>
        <w:t>&lt;</w:t>
      </w:r>
      <w:r w:rsidR="00380A6A">
        <w:rPr>
          <w:rFonts w:asciiTheme="minorEastAsia" w:eastAsia="仿宋" w:hAnsiTheme="minorEastAsia" w:cs="Arial" w:hint="eastAsia"/>
          <w:kern w:val="0"/>
          <w:sz w:val="30"/>
          <w:szCs w:val="30"/>
        </w:rPr>
        <w:t>江苏省学生资助管理实施办法细则</w:t>
      </w:r>
      <w:r w:rsidR="00380A6A" w:rsidRPr="00C738AE">
        <w:rPr>
          <w:rFonts w:ascii="Times New Roman" w:eastAsia="仿宋_GB2312" w:hAnsi="Times New Roman"/>
          <w:sz w:val="32"/>
          <w:szCs w:val="28"/>
        </w:rPr>
        <w:t>&gt;</w:t>
      </w:r>
      <w:r w:rsidR="00380A6A" w:rsidRPr="00380A6A">
        <w:rPr>
          <w:rFonts w:asciiTheme="minorEastAsia" w:eastAsia="仿宋" w:hAnsiTheme="minorEastAsia" w:cs="Arial" w:hint="eastAsia"/>
          <w:kern w:val="0"/>
          <w:sz w:val="30"/>
          <w:szCs w:val="30"/>
        </w:rPr>
        <w:t>的通知</w:t>
      </w:r>
      <w:r w:rsidRPr="000A4C47">
        <w:rPr>
          <w:rFonts w:asciiTheme="minorEastAsia" w:eastAsia="仿宋" w:hAnsiTheme="minorEastAsia" w:cs="Arial" w:hint="eastAsia"/>
          <w:kern w:val="0"/>
          <w:sz w:val="30"/>
          <w:szCs w:val="30"/>
        </w:rPr>
        <w:t>》（</w:t>
      </w:r>
      <w:r w:rsidR="00380A6A" w:rsidRPr="000A4C47">
        <w:rPr>
          <w:rFonts w:asciiTheme="minorEastAsia" w:eastAsia="仿宋" w:hAnsiTheme="minorEastAsia" w:cs="Arial" w:hint="eastAsia"/>
          <w:kern w:val="0"/>
          <w:sz w:val="30"/>
          <w:szCs w:val="30"/>
        </w:rPr>
        <w:t>苏教助〔</w:t>
      </w:r>
      <w:r w:rsidR="00380A6A" w:rsidRPr="000A4C47">
        <w:rPr>
          <w:rFonts w:asciiTheme="minorEastAsia" w:eastAsia="仿宋" w:hAnsiTheme="minorEastAsia" w:cs="Arial" w:hint="eastAsia"/>
          <w:kern w:val="0"/>
          <w:sz w:val="30"/>
          <w:szCs w:val="30"/>
        </w:rPr>
        <w:t>202</w:t>
      </w:r>
      <w:r w:rsidR="00380A6A">
        <w:rPr>
          <w:rFonts w:asciiTheme="minorEastAsia" w:eastAsia="仿宋" w:hAnsiTheme="minorEastAsia" w:cs="Arial" w:hint="eastAsia"/>
          <w:kern w:val="0"/>
          <w:sz w:val="30"/>
          <w:szCs w:val="30"/>
        </w:rPr>
        <w:t>1</w:t>
      </w:r>
      <w:r w:rsidR="00380A6A" w:rsidRPr="000A4C47">
        <w:rPr>
          <w:rFonts w:asciiTheme="minorEastAsia" w:eastAsia="仿宋" w:hAnsiTheme="minorEastAsia" w:cs="Arial" w:hint="eastAsia"/>
          <w:kern w:val="0"/>
          <w:sz w:val="30"/>
          <w:szCs w:val="30"/>
        </w:rPr>
        <w:t>〕</w:t>
      </w:r>
      <w:r w:rsidR="00380A6A">
        <w:rPr>
          <w:rFonts w:asciiTheme="minorEastAsia" w:eastAsia="仿宋" w:hAnsiTheme="minorEastAsia" w:cs="Arial" w:hint="eastAsia"/>
          <w:kern w:val="0"/>
          <w:sz w:val="30"/>
          <w:szCs w:val="30"/>
        </w:rPr>
        <w:t>1</w:t>
      </w:r>
      <w:r w:rsidR="00380A6A" w:rsidRPr="000A4C47">
        <w:rPr>
          <w:rFonts w:asciiTheme="minorEastAsia" w:eastAsia="仿宋" w:hAnsiTheme="minorEastAsia" w:cs="Arial" w:hint="eastAsia"/>
          <w:kern w:val="0"/>
          <w:sz w:val="30"/>
          <w:szCs w:val="30"/>
        </w:rPr>
        <w:t>号</w:t>
      </w:r>
      <w:r w:rsidRPr="000A4C47">
        <w:rPr>
          <w:rFonts w:asciiTheme="minorEastAsia" w:eastAsia="仿宋" w:hAnsiTheme="minorEastAsia" w:cs="Arial" w:hint="eastAsia"/>
          <w:kern w:val="0"/>
          <w:sz w:val="30"/>
          <w:szCs w:val="30"/>
        </w:rPr>
        <w:t>）</w:t>
      </w:r>
      <w:r w:rsidR="00380A6A">
        <w:rPr>
          <w:rFonts w:asciiTheme="minorEastAsia" w:eastAsia="仿宋" w:hAnsiTheme="minorEastAsia" w:cs="Arial" w:hint="eastAsia"/>
          <w:kern w:val="0"/>
          <w:sz w:val="30"/>
          <w:szCs w:val="30"/>
        </w:rPr>
        <w:t>等相关文件要求</w:t>
      </w:r>
      <w:r w:rsidRPr="000A4C47">
        <w:rPr>
          <w:rFonts w:asciiTheme="minorEastAsia" w:eastAsia="仿宋" w:hAnsiTheme="minorEastAsia" w:cs="Arial" w:hint="eastAsia"/>
          <w:kern w:val="0"/>
          <w:sz w:val="30"/>
          <w:szCs w:val="30"/>
        </w:rPr>
        <w:t>，现就做好我</w:t>
      </w:r>
      <w:r>
        <w:rPr>
          <w:rFonts w:asciiTheme="minorEastAsia" w:eastAsia="仿宋" w:hAnsiTheme="minorEastAsia" w:cs="Arial" w:hint="eastAsia"/>
          <w:kern w:val="0"/>
          <w:sz w:val="30"/>
          <w:szCs w:val="30"/>
        </w:rPr>
        <w:t>校</w:t>
      </w:r>
      <w:r w:rsidRPr="000A4C47">
        <w:rPr>
          <w:rFonts w:asciiTheme="minorEastAsia" w:eastAsia="仿宋" w:hAnsiTheme="minorEastAsia" w:cs="Arial" w:hint="eastAsia"/>
          <w:kern w:val="0"/>
          <w:sz w:val="30"/>
          <w:szCs w:val="30"/>
        </w:rPr>
        <w:t>高校毕业生学费补偿工作有关事项通知如下。</w:t>
      </w:r>
    </w:p>
    <w:p w:rsidR="000A4C47" w:rsidRPr="000A4C47" w:rsidRDefault="000A4C47" w:rsidP="000A4C47">
      <w:pPr>
        <w:ind w:firstLineChars="200" w:firstLine="600"/>
        <w:jc w:val="left"/>
        <w:rPr>
          <w:rFonts w:asciiTheme="minorEastAsia" w:eastAsia="仿宋" w:hAnsiTheme="minorEastAsia" w:cs="Arial"/>
          <w:kern w:val="0"/>
          <w:sz w:val="30"/>
          <w:szCs w:val="30"/>
        </w:rPr>
      </w:pPr>
      <w:r w:rsidRPr="000A4C47">
        <w:rPr>
          <w:rFonts w:asciiTheme="minorEastAsia" w:eastAsia="仿宋" w:hAnsiTheme="minorEastAsia" w:cs="Arial" w:hint="eastAsia"/>
          <w:kern w:val="0"/>
          <w:sz w:val="30"/>
          <w:szCs w:val="30"/>
        </w:rPr>
        <w:t>一、切实加强学费补偿工作的组织领导</w:t>
      </w:r>
    </w:p>
    <w:p w:rsidR="000A4C47" w:rsidRPr="000A4C47" w:rsidRDefault="000A4C47" w:rsidP="000A4C47">
      <w:pPr>
        <w:ind w:firstLineChars="200" w:firstLine="600"/>
        <w:jc w:val="left"/>
        <w:rPr>
          <w:rFonts w:asciiTheme="minorEastAsia" w:eastAsia="仿宋" w:hAnsiTheme="minorEastAsia" w:cs="Arial"/>
          <w:kern w:val="0"/>
          <w:sz w:val="30"/>
          <w:szCs w:val="30"/>
        </w:rPr>
      </w:pPr>
      <w:r w:rsidRPr="000A4C47">
        <w:rPr>
          <w:rFonts w:asciiTheme="minorEastAsia" w:eastAsia="仿宋" w:hAnsiTheme="minorEastAsia" w:cs="Arial" w:hint="eastAsia"/>
          <w:kern w:val="0"/>
          <w:sz w:val="30"/>
          <w:szCs w:val="30"/>
        </w:rPr>
        <w:t>实施高校毕业生学费补偿政策，是我省引导和鼓励毕业生面向苏北基层单位就业的重要举措，对拓宽高校毕业生就业门路、促进苏北地区经济社会发展、助力脱贫攻坚和乡村振兴，发挥了重要的作用。各地要高度重视，切实加强学费补偿工作的组织领导，通过多种途径加大政策宣传，</w:t>
      </w:r>
      <w:r w:rsidR="00380A6A">
        <w:rPr>
          <w:rFonts w:asciiTheme="minorEastAsia" w:eastAsia="仿宋" w:hAnsiTheme="minorEastAsia" w:cs="Arial" w:hint="eastAsia"/>
          <w:kern w:val="0"/>
          <w:sz w:val="30"/>
          <w:szCs w:val="30"/>
        </w:rPr>
        <w:t>确保符合条件的高校毕业生人人知晓，</w:t>
      </w:r>
      <w:r w:rsidR="00E1777D">
        <w:rPr>
          <w:rFonts w:asciiTheme="minorEastAsia" w:eastAsia="仿宋" w:hAnsiTheme="minorEastAsia" w:cs="Arial" w:hint="eastAsia"/>
          <w:kern w:val="0"/>
          <w:sz w:val="30"/>
          <w:szCs w:val="30"/>
        </w:rPr>
        <w:t>引导毕业生到艰苦地区基层单位就业，</w:t>
      </w:r>
      <w:r w:rsidRPr="000A4C47">
        <w:rPr>
          <w:rFonts w:asciiTheme="minorEastAsia" w:eastAsia="仿宋" w:hAnsiTheme="minorEastAsia" w:cs="Arial" w:hint="eastAsia"/>
          <w:kern w:val="0"/>
          <w:sz w:val="30"/>
          <w:szCs w:val="30"/>
        </w:rPr>
        <w:t>扩大公众知晓度，并认真按照相关文件要求，严格</w:t>
      </w:r>
      <w:r w:rsidR="00380A6A">
        <w:rPr>
          <w:rFonts w:asciiTheme="minorEastAsia" w:eastAsia="仿宋" w:hAnsiTheme="minorEastAsia" w:cs="Arial" w:hint="eastAsia"/>
          <w:kern w:val="0"/>
          <w:sz w:val="30"/>
          <w:szCs w:val="30"/>
        </w:rPr>
        <w:t>按程序和要求申请学费补偿，</w:t>
      </w:r>
      <w:r w:rsidRPr="000A4C47">
        <w:rPr>
          <w:rFonts w:asciiTheme="minorEastAsia" w:eastAsia="仿宋" w:hAnsiTheme="minorEastAsia" w:cs="Arial" w:hint="eastAsia"/>
          <w:kern w:val="0"/>
          <w:sz w:val="30"/>
          <w:szCs w:val="30"/>
        </w:rPr>
        <w:t>扎实落实好这项民生政策。</w:t>
      </w:r>
    </w:p>
    <w:p w:rsidR="000A4C47" w:rsidRPr="000A4C47" w:rsidRDefault="000A4C47" w:rsidP="000A4C47">
      <w:pPr>
        <w:ind w:firstLineChars="200" w:firstLine="600"/>
        <w:jc w:val="left"/>
        <w:rPr>
          <w:rFonts w:asciiTheme="minorEastAsia" w:eastAsia="仿宋" w:hAnsiTheme="minorEastAsia" w:cs="Arial"/>
          <w:kern w:val="0"/>
          <w:sz w:val="30"/>
          <w:szCs w:val="30"/>
        </w:rPr>
      </w:pPr>
      <w:r w:rsidRPr="000A4C47">
        <w:rPr>
          <w:rFonts w:asciiTheme="minorEastAsia" w:eastAsia="仿宋" w:hAnsiTheme="minorEastAsia" w:cs="Arial" w:hint="eastAsia"/>
          <w:kern w:val="0"/>
          <w:sz w:val="30"/>
          <w:szCs w:val="30"/>
        </w:rPr>
        <w:t>二、认真做好学费补偿</w:t>
      </w:r>
      <w:r>
        <w:rPr>
          <w:rFonts w:asciiTheme="minorEastAsia" w:eastAsia="仿宋" w:hAnsiTheme="minorEastAsia" w:cs="Arial" w:hint="eastAsia"/>
          <w:kern w:val="0"/>
          <w:sz w:val="30"/>
          <w:szCs w:val="30"/>
        </w:rPr>
        <w:t>宣传</w:t>
      </w:r>
      <w:r w:rsidRPr="000A4C47">
        <w:rPr>
          <w:rFonts w:asciiTheme="minorEastAsia" w:eastAsia="仿宋" w:hAnsiTheme="minorEastAsia" w:cs="Arial" w:hint="eastAsia"/>
          <w:kern w:val="0"/>
          <w:sz w:val="30"/>
          <w:szCs w:val="30"/>
        </w:rPr>
        <w:t>工作</w:t>
      </w:r>
    </w:p>
    <w:p w:rsidR="005B5BE9" w:rsidRPr="007A4957" w:rsidRDefault="00771BAC" w:rsidP="007A4957">
      <w:pPr>
        <w:pStyle w:val="paragraphindent"/>
        <w:wordWrap w:val="0"/>
        <w:spacing w:before="0" w:beforeAutospacing="0" w:after="0" w:afterAutospacing="0" w:line="580" w:lineRule="exact"/>
        <w:ind w:firstLineChars="200" w:firstLine="600"/>
        <w:jc w:val="both"/>
        <w:rPr>
          <w:rFonts w:ascii="仿宋" w:eastAsia="仿宋" w:hAnsi="仿宋" w:cs="Arial"/>
          <w:sz w:val="30"/>
          <w:szCs w:val="30"/>
        </w:rPr>
      </w:pPr>
      <w:r>
        <w:rPr>
          <w:rFonts w:asciiTheme="minorEastAsia" w:eastAsia="仿宋" w:hAnsiTheme="minorEastAsia" w:cs="Arial" w:hint="eastAsia"/>
          <w:sz w:val="30"/>
          <w:szCs w:val="30"/>
        </w:rPr>
        <w:t>为积极引导和鼓励高校毕业生面向苏北基层单位就业</w:t>
      </w:r>
      <w:r w:rsidR="00432FEA">
        <w:rPr>
          <w:rFonts w:asciiTheme="minorEastAsia" w:eastAsia="仿宋" w:hAnsiTheme="minorEastAsia" w:cs="Arial" w:hint="eastAsia"/>
          <w:sz w:val="30"/>
          <w:szCs w:val="30"/>
        </w:rPr>
        <w:t>，</w:t>
      </w:r>
      <w:r w:rsidR="00E1777D">
        <w:rPr>
          <w:rFonts w:asciiTheme="minorEastAsia" w:eastAsia="仿宋" w:hAnsiTheme="minorEastAsia" w:cs="Arial" w:hint="eastAsia"/>
          <w:sz w:val="30"/>
          <w:szCs w:val="30"/>
        </w:rPr>
        <w:t>各二级学院要将政策宣传到所有应届毕业生，</w:t>
      </w:r>
      <w:r>
        <w:rPr>
          <w:rFonts w:asciiTheme="minorEastAsia" w:eastAsia="仿宋" w:hAnsiTheme="minorEastAsia" w:cs="Arial" w:hint="eastAsia"/>
          <w:sz w:val="30"/>
          <w:szCs w:val="30"/>
        </w:rPr>
        <w:t>向</w:t>
      </w:r>
      <w:r w:rsidR="00E93612">
        <w:rPr>
          <w:rFonts w:asciiTheme="minorEastAsia" w:eastAsia="仿宋" w:hAnsiTheme="minorEastAsia" w:cs="Arial" w:hint="eastAsia"/>
          <w:sz w:val="30"/>
          <w:szCs w:val="30"/>
        </w:rPr>
        <w:t>2018</w:t>
      </w:r>
      <w:r>
        <w:rPr>
          <w:rFonts w:asciiTheme="minorEastAsia" w:eastAsia="仿宋" w:hAnsiTheme="minorEastAsia" w:cs="Arial" w:hint="eastAsia"/>
          <w:sz w:val="30"/>
          <w:szCs w:val="30"/>
        </w:rPr>
        <w:t>级毕业生广泛宣传我省苏北就业学费补偿相关政策（详见</w:t>
      </w:r>
      <w:r>
        <w:rPr>
          <w:rFonts w:ascii="仿宋" w:eastAsia="仿宋" w:hAnsi="仿宋" w:cs="Arial" w:hint="eastAsia"/>
          <w:sz w:val="30"/>
          <w:szCs w:val="30"/>
        </w:rPr>
        <w:t>《</w:t>
      </w:r>
      <w:r w:rsidR="004423BC" w:rsidRPr="00AC3316">
        <w:rPr>
          <w:rFonts w:ascii="仿宋" w:eastAsia="仿宋" w:hAnsi="仿宋" w:cs="Arial" w:hint="eastAsia"/>
          <w:sz w:val="30"/>
          <w:szCs w:val="30"/>
        </w:rPr>
        <w:t>江苏省高等学校毕业生学费补偿实施细则</w:t>
      </w:r>
      <w:r>
        <w:rPr>
          <w:rFonts w:ascii="仿宋" w:eastAsia="仿宋" w:hAnsi="仿宋" w:cs="Arial" w:hint="eastAsia"/>
          <w:sz w:val="30"/>
          <w:szCs w:val="30"/>
        </w:rPr>
        <w:t>》）</w:t>
      </w:r>
      <w:r w:rsidR="008101B1">
        <w:rPr>
          <w:rFonts w:ascii="仿宋" w:eastAsia="仿宋" w:hAnsi="仿宋" w:cs="Arial" w:hint="eastAsia"/>
          <w:sz w:val="30"/>
          <w:szCs w:val="30"/>
        </w:rPr>
        <w:t>(附件1)</w:t>
      </w:r>
      <w:r w:rsidR="001B4BE6">
        <w:rPr>
          <w:rFonts w:asciiTheme="minorEastAsia" w:eastAsia="仿宋" w:hAnsiTheme="minorEastAsia" w:cs="Arial" w:hint="eastAsia"/>
          <w:sz w:val="30"/>
          <w:szCs w:val="30"/>
        </w:rPr>
        <w:t>、</w:t>
      </w:r>
      <w:r w:rsidR="001B4BE6">
        <w:rPr>
          <w:rFonts w:ascii="仿宋" w:eastAsia="仿宋" w:hAnsi="仿宋" w:cs="Arial" w:hint="eastAsia"/>
          <w:sz w:val="30"/>
          <w:szCs w:val="30"/>
        </w:rPr>
        <w:t>《</w:t>
      </w:r>
      <w:r w:rsidR="001B4BE6" w:rsidRPr="00771BAC">
        <w:rPr>
          <w:rFonts w:asciiTheme="minorEastAsia" w:eastAsia="仿宋" w:hAnsiTheme="minorEastAsia" w:cs="Arial" w:hint="eastAsia"/>
          <w:sz w:val="30"/>
          <w:szCs w:val="30"/>
        </w:rPr>
        <w:t>江苏省高等学校毕业生学费补偿申请和审核流程</w:t>
      </w:r>
      <w:r w:rsidR="001B4BE6">
        <w:rPr>
          <w:rFonts w:ascii="仿宋" w:eastAsia="仿宋" w:hAnsi="仿宋" w:cs="Arial" w:hint="eastAsia"/>
          <w:sz w:val="30"/>
          <w:szCs w:val="30"/>
        </w:rPr>
        <w:t>》（附件2）中的具体申报要求</w:t>
      </w:r>
      <w:r>
        <w:rPr>
          <w:rFonts w:ascii="仿宋" w:eastAsia="仿宋" w:hAnsi="仿宋" w:cs="Arial" w:hint="eastAsia"/>
          <w:sz w:val="30"/>
          <w:szCs w:val="30"/>
        </w:rPr>
        <w:t>，</w:t>
      </w:r>
      <w:r w:rsidR="005B5BE9" w:rsidRPr="005948E5">
        <w:rPr>
          <w:rFonts w:ascii="仿宋" w:eastAsia="仿宋" w:hAnsi="仿宋" w:cs="Arial" w:hint="eastAsia"/>
          <w:sz w:val="30"/>
          <w:szCs w:val="30"/>
        </w:rPr>
        <w:t>学生</w:t>
      </w:r>
      <w:r>
        <w:rPr>
          <w:rFonts w:ascii="仿宋" w:eastAsia="仿宋" w:hAnsi="仿宋" w:cs="Arial" w:hint="eastAsia"/>
          <w:sz w:val="30"/>
          <w:szCs w:val="30"/>
        </w:rPr>
        <w:lastRenderedPageBreak/>
        <w:t>可以在苏北</w:t>
      </w:r>
      <w:r>
        <w:rPr>
          <w:rFonts w:ascii="仿宋" w:eastAsia="仿宋" w:hAnsi="仿宋" w:cs="Arial"/>
          <w:sz w:val="30"/>
          <w:szCs w:val="30"/>
        </w:rPr>
        <w:t>就业后咨询当地学生资助中心老师</w:t>
      </w:r>
      <w:r>
        <w:rPr>
          <w:rFonts w:ascii="仿宋" w:eastAsia="仿宋" w:hAnsi="仿宋" w:cs="Arial" w:hint="eastAsia"/>
          <w:sz w:val="30"/>
          <w:szCs w:val="30"/>
        </w:rPr>
        <w:t>，也可咨询</w:t>
      </w:r>
      <w:r w:rsidR="005B5BE9" w:rsidRPr="005948E5">
        <w:rPr>
          <w:rFonts w:ascii="仿宋" w:eastAsia="仿宋" w:hAnsi="仿宋" w:cs="Arial" w:hint="eastAsia"/>
          <w:sz w:val="30"/>
          <w:szCs w:val="30"/>
        </w:rPr>
        <w:t>学生工作处学</w:t>
      </w:r>
      <w:r w:rsidR="00432FEA">
        <w:rPr>
          <w:rFonts w:ascii="仿宋" w:eastAsia="仿宋" w:hAnsi="仿宋" w:cs="Arial" w:hint="eastAsia"/>
          <w:sz w:val="30"/>
          <w:szCs w:val="30"/>
        </w:rPr>
        <w:t>生资助管理中心</w:t>
      </w:r>
      <w:r>
        <w:rPr>
          <w:rFonts w:ascii="仿宋" w:eastAsia="仿宋" w:hAnsi="仿宋" w:cs="Arial" w:hint="eastAsia"/>
          <w:sz w:val="30"/>
          <w:szCs w:val="30"/>
        </w:rPr>
        <w:t>蒋老师</w:t>
      </w:r>
      <w:r w:rsidR="00432FEA">
        <w:rPr>
          <w:rFonts w:ascii="仿宋" w:eastAsia="仿宋" w:hAnsi="仿宋" w:cs="Arial" w:hint="eastAsia"/>
          <w:sz w:val="30"/>
          <w:szCs w:val="30"/>
        </w:rPr>
        <w:t>。《高等学校毕业生实际缴纳学费证</w:t>
      </w:r>
      <w:r w:rsidR="005B5BE9" w:rsidRPr="005948E5">
        <w:rPr>
          <w:rFonts w:ascii="仿宋" w:eastAsia="仿宋" w:hAnsi="仿宋" w:cs="Arial" w:hint="eastAsia"/>
          <w:sz w:val="30"/>
          <w:szCs w:val="30"/>
        </w:rPr>
        <w:t>明</w:t>
      </w:r>
      <w:r w:rsidR="00432FEA">
        <w:rPr>
          <w:rFonts w:ascii="仿宋" w:eastAsia="仿宋" w:hAnsi="仿宋" w:cs="Arial" w:hint="eastAsia"/>
          <w:sz w:val="30"/>
          <w:szCs w:val="30"/>
        </w:rPr>
        <w:t>》</w:t>
      </w:r>
      <w:r w:rsidR="00F523AD">
        <w:rPr>
          <w:rFonts w:ascii="仿宋" w:eastAsia="仿宋" w:hAnsi="仿宋" w:cs="Arial" w:hint="eastAsia"/>
          <w:sz w:val="30"/>
          <w:szCs w:val="30"/>
        </w:rPr>
        <w:t>（附件</w:t>
      </w:r>
      <w:r w:rsidR="007A4957">
        <w:rPr>
          <w:rFonts w:ascii="仿宋" w:eastAsia="仿宋" w:hAnsi="仿宋" w:cs="Arial" w:hint="eastAsia"/>
          <w:sz w:val="30"/>
          <w:szCs w:val="30"/>
        </w:rPr>
        <w:t>2</w:t>
      </w:r>
      <w:r w:rsidR="00F523AD">
        <w:rPr>
          <w:rFonts w:ascii="仿宋" w:eastAsia="仿宋" w:hAnsi="仿宋" w:cs="Arial" w:hint="eastAsia"/>
          <w:sz w:val="30"/>
          <w:szCs w:val="30"/>
        </w:rPr>
        <w:t>）</w:t>
      </w:r>
      <w:r w:rsidR="005B5BE9" w:rsidRPr="005948E5">
        <w:rPr>
          <w:rFonts w:ascii="仿宋" w:eastAsia="仿宋" w:hAnsi="仿宋" w:cs="Arial" w:hint="eastAsia"/>
          <w:sz w:val="30"/>
          <w:szCs w:val="30"/>
        </w:rPr>
        <w:t>（仅限用于申请江苏省高等学校毕业生学费补偿）</w:t>
      </w:r>
      <w:r w:rsidR="00941EEC">
        <w:rPr>
          <w:rFonts w:ascii="仿宋" w:eastAsia="仿宋" w:hAnsi="仿宋" w:cs="Arial" w:hint="eastAsia"/>
          <w:sz w:val="30"/>
          <w:szCs w:val="30"/>
        </w:rPr>
        <w:t>如有需要可至</w:t>
      </w:r>
      <w:r w:rsidR="005B5BE9" w:rsidRPr="005948E5">
        <w:rPr>
          <w:rFonts w:ascii="仿宋" w:eastAsia="仿宋" w:hAnsi="仿宋" w:cs="Arial" w:hint="eastAsia"/>
          <w:sz w:val="30"/>
          <w:szCs w:val="30"/>
        </w:rPr>
        <w:t>学校盖章</w:t>
      </w:r>
      <w:r w:rsidR="00941EEC">
        <w:rPr>
          <w:rFonts w:ascii="仿宋" w:eastAsia="仿宋" w:hAnsi="仿宋" w:cs="Arial" w:hint="eastAsia"/>
          <w:sz w:val="30"/>
          <w:szCs w:val="30"/>
        </w:rPr>
        <w:t>，如</w:t>
      </w:r>
      <w:bookmarkStart w:id="0" w:name="_GoBack"/>
      <w:bookmarkEnd w:id="0"/>
      <w:r w:rsidR="00941EEC">
        <w:rPr>
          <w:rFonts w:ascii="仿宋" w:eastAsia="仿宋" w:hAnsi="仿宋" w:cs="Arial" w:hint="eastAsia"/>
          <w:sz w:val="30"/>
          <w:szCs w:val="30"/>
        </w:rPr>
        <w:t>疫情影响学生无法到校的，班主任、辅导员可至学生工作处225办公室办理</w:t>
      </w:r>
      <w:r w:rsidR="005B5BE9" w:rsidRPr="005948E5">
        <w:rPr>
          <w:rFonts w:ascii="仿宋" w:eastAsia="仿宋" w:hAnsi="仿宋" w:cs="Arial" w:hint="eastAsia"/>
          <w:sz w:val="30"/>
          <w:szCs w:val="30"/>
        </w:rPr>
        <w:t>。</w:t>
      </w:r>
    </w:p>
    <w:p w:rsidR="008101B1" w:rsidRDefault="00F63C83" w:rsidP="00F63C83">
      <w:pPr>
        <w:overflowPunct w:val="0"/>
        <w:spacing w:line="580" w:lineRule="exact"/>
        <w:ind w:firstLineChars="200" w:firstLine="600"/>
        <w:rPr>
          <w:rFonts w:asciiTheme="minorEastAsia" w:eastAsia="仿宋" w:hAnsiTheme="minorEastAsia" w:cs="Arial" w:hint="eastAsia"/>
          <w:kern w:val="0"/>
          <w:sz w:val="30"/>
          <w:szCs w:val="30"/>
        </w:rPr>
      </w:pPr>
      <w:r>
        <w:rPr>
          <w:rFonts w:asciiTheme="minorEastAsia" w:eastAsia="仿宋" w:hAnsiTheme="minorEastAsia" w:cs="Arial" w:hint="eastAsia"/>
          <w:kern w:val="0"/>
          <w:sz w:val="30"/>
          <w:szCs w:val="30"/>
        </w:rPr>
        <w:t>三</w:t>
      </w:r>
      <w:r w:rsidRPr="000A4C47">
        <w:rPr>
          <w:rFonts w:asciiTheme="minorEastAsia" w:eastAsia="仿宋" w:hAnsiTheme="minorEastAsia" w:cs="Arial" w:hint="eastAsia"/>
          <w:kern w:val="0"/>
          <w:sz w:val="30"/>
          <w:szCs w:val="30"/>
        </w:rPr>
        <w:t>、</w:t>
      </w:r>
      <w:r>
        <w:rPr>
          <w:rFonts w:asciiTheme="minorEastAsia" w:eastAsia="仿宋" w:hAnsiTheme="minorEastAsia" w:cs="Arial" w:hint="eastAsia"/>
          <w:kern w:val="0"/>
          <w:sz w:val="30"/>
          <w:szCs w:val="30"/>
        </w:rPr>
        <w:t>学生申请简要流程</w:t>
      </w:r>
    </w:p>
    <w:p w:rsidR="00F63C83" w:rsidRDefault="00F63C83" w:rsidP="00F63C83">
      <w:pPr>
        <w:pStyle w:val="paragraphindent"/>
        <w:wordWrap w:val="0"/>
        <w:spacing w:before="0" w:beforeAutospacing="0" w:after="0" w:afterAutospacing="0" w:line="580" w:lineRule="exact"/>
        <w:ind w:firstLineChars="200" w:firstLine="600"/>
        <w:jc w:val="both"/>
        <w:rPr>
          <w:rFonts w:ascii="仿宋" w:eastAsia="仿宋" w:hAnsi="仿宋" w:cs="Arial" w:hint="eastAsia"/>
          <w:sz w:val="30"/>
          <w:szCs w:val="30"/>
        </w:rPr>
      </w:pPr>
      <w:r>
        <w:rPr>
          <w:rFonts w:asciiTheme="minorEastAsia" w:eastAsia="仿宋" w:hAnsiTheme="minorEastAsia" w:cs="Arial" w:hint="eastAsia"/>
          <w:sz w:val="30"/>
          <w:szCs w:val="30"/>
        </w:rPr>
        <w:t>1.</w:t>
      </w:r>
      <w:r>
        <w:rPr>
          <w:rFonts w:asciiTheme="minorEastAsia" w:eastAsia="仿宋" w:hAnsiTheme="minorEastAsia" w:cs="Arial" w:hint="eastAsia"/>
          <w:sz w:val="30"/>
          <w:szCs w:val="30"/>
        </w:rPr>
        <w:t>了解</w:t>
      </w:r>
      <w:r w:rsidRPr="00F63C83">
        <w:rPr>
          <w:rFonts w:asciiTheme="minorEastAsia" w:eastAsia="仿宋" w:hAnsiTheme="minorEastAsia" w:cs="Arial"/>
          <w:sz w:val="30"/>
          <w:szCs w:val="30"/>
        </w:rPr>
        <w:t>政策实施范围</w:t>
      </w:r>
      <w:r w:rsidRPr="005948E5">
        <w:rPr>
          <w:rFonts w:ascii="仿宋" w:eastAsia="仿宋" w:hAnsi="仿宋" w:cs="Arial" w:hint="eastAsia"/>
          <w:sz w:val="30"/>
          <w:szCs w:val="30"/>
        </w:rPr>
        <w:t>。</w:t>
      </w:r>
    </w:p>
    <w:p w:rsidR="00822E52" w:rsidRPr="00822E52" w:rsidRDefault="00822E52" w:rsidP="00822E52">
      <w:pPr>
        <w:pStyle w:val="paragraphindent"/>
        <w:wordWrap w:val="0"/>
        <w:spacing w:before="0" w:beforeAutospacing="0" w:after="0" w:afterAutospacing="0" w:line="580" w:lineRule="exact"/>
        <w:ind w:firstLineChars="200" w:firstLine="600"/>
        <w:jc w:val="both"/>
        <w:rPr>
          <w:rFonts w:asciiTheme="minorEastAsia" w:eastAsia="仿宋" w:hAnsiTheme="minorEastAsia" w:cs="Arial"/>
          <w:sz w:val="30"/>
          <w:szCs w:val="30"/>
        </w:rPr>
      </w:pPr>
      <w:r w:rsidRPr="00822E52">
        <w:rPr>
          <w:rFonts w:asciiTheme="minorEastAsia" w:eastAsia="仿宋" w:hAnsiTheme="minorEastAsia" w:cs="Arial"/>
          <w:sz w:val="30"/>
          <w:szCs w:val="30"/>
        </w:rPr>
        <w:t>包括农村地区（不含县级政府驻地乡级行政区）</w:t>
      </w:r>
      <w:r w:rsidRPr="00822E52">
        <w:rPr>
          <w:rFonts w:asciiTheme="minorEastAsia" w:eastAsia="仿宋" w:hAnsiTheme="minorEastAsia" w:cs="Arial" w:hint="eastAsia"/>
          <w:sz w:val="30"/>
          <w:szCs w:val="30"/>
        </w:rPr>
        <w:t>、</w:t>
      </w:r>
      <w:r w:rsidRPr="00822E52">
        <w:rPr>
          <w:rFonts w:asciiTheme="minorEastAsia" w:eastAsia="仿宋" w:hAnsiTheme="minorEastAsia" w:cs="Arial"/>
          <w:sz w:val="30"/>
          <w:szCs w:val="30"/>
        </w:rPr>
        <w:t>“</w:t>
      </w:r>
      <w:r w:rsidRPr="00822E52">
        <w:rPr>
          <w:rFonts w:asciiTheme="minorEastAsia" w:eastAsia="仿宋" w:hAnsiTheme="minorEastAsia" w:cs="Arial"/>
          <w:sz w:val="30"/>
          <w:szCs w:val="30"/>
        </w:rPr>
        <w:t>基层单位</w:t>
      </w:r>
      <w:r w:rsidRPr="00822E52">
        <w:rPr>
          <w:rFonts w:asciiTheme="minorEastAsia" w:eastAsia="仿宋" w:hAnsiTheme="minorEastAsia" w:cs="Arial"/>
          <w:sz w:val="30"/>
          <w:szCs w:val="30"/>
        </w:rPr>
        <w:t>”</w:t>
      </w:r>
      <w:r w:rsidRPr="00822E52">
        <w:rPr>
          <w:rFonts w:asciiTheme="minorEastAsia" w:eastAsia="仿宋" w:hAnsiTheme="minorEastAsia" w:cs="Arial"/>
          <w:sz w:val="30"/>
          <w:szCs w:val="30"/>
        </w:rPr>
        <w:t>指在政策实施范围内从事公共服务的机构等艰苦行业生产第一线企业。</w:t>
      </w:r>
      <w:r w:rsidRPr="00822E52">
        <w:rPr>
          <w:rFonts w:asciiTheme="minorEastAsia" w:eastAsia="仿宋" w:hAnsiTheme="minorEastAsia" w:cs="Arial" w:hint="eastAsia"/>
          <w:sz w:val="30"/>
          <w:szCs w:val="30"/>
        </w:rPr>
        <w:t>（详见附件</w:t>
      </w:r>
      <w:r w:rsidRPr="00822E52">
        <w:rPr>
          <w:rFonts w:asciiTheme="minorEastAsia" w:eastAsia="仿宋" w:hAnsiTheme="minorEastAsia" w:cs="Arial" w:hint="eastAsia"/>
          <w:sz w:val="30"/>
          <w:szCs w:val="30"/>
        </w:rPr>
        <w:t>1</w:t>
      </w:r>
      <w:r w:rsidRPr="00822E52">
        <w:rPr>
          <w:rFonts w:asciiTheme="minorEastAsia" w:eastAsia="仿宋" w:hAnsiTheme="minorEastAsia" w:cs="Arial" w:hint="eastAsia"/>
          <w:sz w:val="30"/>
          <w:szCs w:val="30"/>
        </w:rPr>
        <w:t>）</w:t>
      </w:r>
    </w:p>
    <w:p w:rsidR="00822E52" w:rsidRDefault="00F63C83" w:rsidP="00F63C83">
      <w:pPr>
        <w:pStyle w:val="paragraphindent"/>
        <w:wordWrap w:val="0"/>
        <w:spacing w:before="0" w:beforeAutospacing="0" w:after="0" w:afterAutospacing="0" w:line="580" w:lineRule="exact"/>
        <w:ind w:firstLineChars="200" w:firstLine="600"/>
        <w:jc w:val="both"/>
        <w:rPr>
          <w:rFonts w:ascii="仿宋" w:eastAsia="仿宋" w:hAnsi="仿宋" w:cs="Arial" w:hint="eastAsia"/>
          <w:sz w:val="30"/>
          <w:szCs w:val="30"/>
        </w:rPr>
      </w:pPr>
      <w:r>
        <w:rPr>
          <w:rFonts w:asciiTheme="minorEastAsia" w:eastAsia="仿宋" w:hAnsiTheme="minorEastAsia" w:cs="Arial" w:hint="eastAsia"/>
          <w:sz w:val="30"/>
          <w:szCs w:val="30"/>
        </w:rPr>
        <w:t>2.</w:t>
      </w:r>
      <w:r>
        <w:rPr>
          <w:rFonts w:asciiTheme="minorEastAsia" w:eastAsia="仿宋" w:hAnsiTheme="minorEastAsia" w:cs="Arial" w:hint="eastAsia"/>
          <w:sz w:val="30"/>
          <w:szCs w:val="30"/>
        </w:rPr>
        <w:t>预申请</w:t>
      </w:r>
      <w:r w:rsidRPr="005948E5">
        <w:rPr>
          <w:rFonts w:ascii="仿宋" w:eastAsia="仿宋" w:hAnsi="仿宋" w:cs="Arial" w:hint="eastAsia"/>
          <w:sz w:val="30"/>
          <w:szCs w:val="30"/>
        </w:rPr>
        <w:t>。</w:t>
      </w:r>
    </w:p>
    <w:p w:rsidR="00F63C83" w:rsidRDefault="00F63C83" w:rsidP="00F63C83">
      <w:pPr>
        <w:pStyle w:val="paragraphindent"/>
        <w:wordWrap w:val="0"/>
        <w:spacing w:before="0" w:beforeAutospacing="0" w:after="0" w:afterAutospacing="0" w:line="580" w:lineRule="exact"/>
        <w:ind w:firstLineChars="200" w:firstLine="600"/>
        <w:jc w:val="both"/>
        <w:rPr>
          <w:rFonts w:asciiTheme="minorEastAsia" w:eastAsia="仿宋" w:hAnsiTheme="minorEastAsia" w:cs="Arial" w:hint="eastAsia"/>
          <w:sz w:val="30"/>
          <w:szCs w:val="30"/>
        </w:rPr>
      </w:pPr>
      <w:r w:rsidRPr="00F63C83">
        <w:rPr>
          <w:rFonts w:asciiTheme="minorEastAsia" w:eastAsia="仿宋" w:hAnsiTheme="minorEastAsia" w:cs="Arial"/>
          <w:sz w:val="30"/>
          <w:szCs w:val="30"/>
        </w:rPr>
        <w:t>符合学费补偿规定的高校毕业生，应于就业之日起</w:t>
      </w:r>
      <w:r w:rsidRPr="00F63C83">
        <w:rPr>
          <w:rFonts w:asciiTheme="minorEastAsia" w:eastAsia="仿宋" w:hAnsiTheme="minorEastAsia" w:cs="Arial"/>
          <w:sz w:val="30"/>
          <w:szCs w:val="30"/>
        </w:rPr>
        <w:t>18</w:t>
      </w:r>
      <w:r w:rsidRPr="00F63C83">
        <w:rPr>
          <w:rFonts w:asciiTheme="minorEastAsia" w:eastAsia="仿宋" w:hAnsiTheme="minorEastAsia" w:cs="Arial"/>
          <w:sz w:val="30"/>
          <w:szCs w:val="30"/>
        </w:rPr>
        <w:t>个月内申请确立学费补偿资格</w:t>
      </w:r>
      <w:r w:rsidRPr="005948E5">
        <w:rPr>
          <w:rFonts w:ascii="仿宋" w:eastAsia="仿宋" w:hAnsi="仿宋" w:cs="Arial" w:hint="eastAsia"/>
          <w:sz w:val="30"/>
          <w:szCs w:val="30"/>
        </w:rPr>
        <w:t>。</w:t>
      </w:r>
      <w:r w:rsidR="00C60989">
        <w:rPr>
          <w:rFonts w:asciiTheme="minorEastAsia" w:eastAsia="仿宋" w:hAnsiTheme="minorEastAsia" w:cs="Arial" w:hint="eastAsia"/>
          <w:sz w:val="30"/>
          <w:szCs w:val="30"/>
        </w:rPr>
        <w:t>学生可至</w:t>
      </w:r>
      <w:r w:rsidR="009E325B" w:rsidRPr="009E325B">
        <w:rPr>
          <w:rFonts w:asciiTheme="minorEastAsia" w:eastAsia="仿宋" w:hAnsiTheme="minorEastAsia" w:cs="Arial"/>
          <w:sz w:val="30"/>
          <w:szCs w:val="30"/>
        </w:rPr>
        <w:t>就业单位所在地的县级学生资助管理中心</w:t>
      </w:r>
      <w:r w:rsidR="00C60989" w:rsidRPr="00C60989">
        <w:rPr>
          <w:rFonts w:asciiTheme="minorEastAsia" w:eastAsia="仿宋" w:hAnsiTheme="minorEastAsia" w:cs="Arial" w:hint="eastAsia"/>
          <w:sz w:val="30"/>
          <w:szCs w:val="30"/>
        </w:rPr>
        <w:t>申请确认学费补偿资格</w:t>
      </w:r>
      <w:r w:rsidR="00C60989">
        <w:rPr>
          <w:rFonts w:asciiTheme="minorEastAsia" w:eastAsia="仿宋" w:hAnsiTheme="minorEastAsia" w:cs="Arial" w:hint="eastAsia"/>
          <w:sz w:val="30"/>
          <w:szCs w:val="30"/>
        </w:rPr>
        <w:t>。</w:t>
      </w:r>
    </w:p>
    <w:p w:rsidR="009E325B" w:rsidRDefault="004B0ED0" w:rsidP="00F63C83">
      <w:pPr>
        <w:overflowPunct w:val="0"/>
        <w:spacing w:line="580" w:lineRule="exact"/>
        <w:ind w:firstLineChars="200" w:firstLine="600"/>
        <w:rPr>
          <w:rFonts w:asciiTheme="minorEastAsia" w:eastAsia="仿宋" w:hAnsiTheme="minorEastAsia" w:cs="Arial" w:hint="eastAsia"/>
          <w:kern w:val="0"/>
          <w:sz w:val="30"/>
          <w:szCs w:val="30"/>
        </w:rPr>
      </w:pPr>
      <w:r>
        <w:rPr>
          <w:rFonts w:asciiTheme="minorEastAsia" w:eastAsia="仿宋" w:hAnsiTheme="minorEastAsia" w:cs="Arial" w:hint="eastAsia"/>
          <w:kern w:val="0"/>
          <w:sz w:val="30"/>
          <w:szCs w:val="30"/>
        </w:rPr>
        <w:t>3.</w:t>
      </w:r>
      <w:r w:rsidR="00822E52">
        <w:rPr>
          <w:rFonts w:asciiTheme="minorEastAsia" w:eastAsia="仿宋" w:hAnsiTheme="minorEastAsia" w:cs="Arial" w:hint="eastAsia"/>
          <w:kern w:val="0"/>
          <w:sz w:val="30"/>
          <w:szCs w:val="30"/>
        </w:rPr>
        <w:t>正式申请。</w:t>
      </w:r>
    </w:p>
    <w:p w:rsidR="00822E52" w:rsidRPr="000D2564" w:rsidRDefault="009E325B" w:rsidP="000D2564">
      <w:pPr>
        <w:overflowPunct w:val="0"/>
        <w:spacing w:line="580" w:lineRule="exact"/>
        <w:ind w:firstLineChars="200" w:firstLine="600"/>
        <w:rPr>
          <w:rFonts w:asciiTheme="minorEastAsia" w:eastAsia="仿宋" w:hAnsiTheme="minorEastAsia" w:cs="Arial" w:hint="eastAsia"/>
          <w:kern w:val="0"/>
          <w:sz w:val="30"/>
          <w:szCs w:val="30"/>
        </w:rPr>
      </w:pPr>
      <w:r w:rsidRPr="009E325B">
        <w:rPr>
          <w:rFonts w:asciiTheme="minorEastAsia" w:eastAsia="仿宋" w:hAnsiTheme="minorEastAsia" w:cs="Arial"/>
          <w:kern w:val="0"/>
          <w:sz w:val="30"/>
          <w:szCs w:val="30"/>
        </w:rPr>
        <w:t>每年</w:t>
      </w:r>
      <w:r w:rsidRPr="009E325B">
        <w:rPr>
          <w:rFonts w:asciiTheme="minorEastAsia" w:eastAsia="仿宋" w:hAnsiTheme="minorEastAsia" w:cs="Arial"/>
          <w:kern w:val="0"/>
          <w:sz w:val="30"/>
          <w:szCs w:val="30"/>
        </w:rPr>
        <w:t>6</w:t>
      </w:r>
      <w:r w:rsidRPr="009E325B">
        <w:rPr>
          <w:rFonts w:asciiTheme="minorEastAsia" w:eastAsia="仿宋" w:hAnsiTheme="minorEastAsia" w:cs="Arial"/>
          <w:kern w:val="0"/>
          <w:sz w:val="30"/>
          <w:szCs w:val="30"/>
        </w:rPr>
        <w:t>月底之前，在苏北基层单位连续就业期满</w:t>
      </w:r>
      <w:r w:rsidRPr="009E325B">
        <w:rPr>
          <w:rFonts w:asciiTheme="minorEastAsia" w:eastAsia="仿宋" w:hAnsiTheme="minorEastAsia" w:cs="Arial"/>
          <w:kern w:val="0"/>
          <w:sz w:val="30"/>
          <w:szCs w:val="30"/>
        </w:rPr>
        <w:t>36</w:t>
      </w:r>
      <w:r w:rsidRPr="009E325B">
        <w:rPr>
          <w:rFonts w:asciiTheme="minorEastAsia" w:eastAsia="仿宋" w:hAnsiTheme="minorEastAsia" w:cs="Arial"/>
          <w:kern w:val="0"/>
          <w:sz w:val="30"/>
          <w:szCs w:val="30"/>
        </w:rPr>
        <w:t>个月（</w:t>
      </w:r>
      <w:r w:rsidRPr="009E325B">
        <w:rPr>
          <w:rFonts w:asciiTheme="minorEastAsia" w:eastAsia="仿宋" w:hAnsiTheme="minorEastAsia" w:cs="Arial"/>
          <w:kern w:val="0"/>
          <w:sz w:val="30"/>
          <w:szCs w:val="30"/>
        </w:rPr>
        <w:t>7-12</w:t>
      </w:r>
      <w:r w:rsidRPr="009E325B">
        <w:rPr>
          <w:rFonts w:asciiTheme="minorEastAsia" w:eastAsia="仿宋" w:hAnsiTheme="minorEastAsia" w:cs="Arial"/>
          <w:kern w:val="0"/>
          <w:sz w:val="30"/>
          <w:szCs w:val="30"/>
        </w:rPr>
        <w:t>月份期满的在下</w:t>
      </w:r>
      <w:r w:rsidR="003B4268">
        <w:rPr>
          <w:rFonts w:asciiTheme="minorEastAsia" w:eastAsia="仿宋" w:hAnsiTheme="minorEastAsia" w:cs="Arial"/>
          <w:kern w:val="0"/>
          <w:sz w:val="30"/>
          <w:szCs w:val="30"/>
        </w:rPr>
        <w:t>年申请），向就业单位所在地的县级学生资助管理中心申请学费补偿</w:t>
      </w:r>
      <w:r w:rsidRPr="009E325B">
        <w:rPr>
          <w:rFonts w:asciiTheme="minorEastAsia" w:eastAsia="仿宋" w:hAnsiTheme="minorEastAsia" w:cs="Arial"/>
          <w:kern w:val="0"/>
          <w:sz w:val="30"/>
          <w:szCs w:val="30"/>
        </w:rPr>
        <w:t>。</w:t>
      </w:r>
      <w:r w:rsidR="00822E52">
        <w:rPr>
          <w:rFonts w:asciiTheme="minorEastAsia" w:eastAsia="仿宋" w:hAnsiTheme="minorEastAsia" w:cs="Arial" w:hint="eastAsia"/>
          <w:kern w:val="0"/>
          <w:sz w:val="30"/>
          <w:szCs w:val="30"/>
        </w:rPr>
        <w:t>其中有一项证明材料</w:t>
      </w:r>
      <w:r w:rsidR="004B0ED0">
        <w:rPr>
          <w:rFonts w:asciiTheme="minorEastAsia" w:eastAsia="仿宋" w:hAnsiTheme="minorEastAsia" w:cs="Arial" w:hint="eastAsia"/>
          <w:kern w:val="0"/>
          <w:sz w:val="30"/>
          <w:szCs w:val="30"/>
        </w:rPr>
        <w:t>《</w:t>
      </w:r>
      <w:r w:rsidR="004B0ED0" w:rsidRPr="009E325B">
        <w:rPr>
          <w:rFonts w:asciiTheme="minorEastAsia" w:eastAsia="仿宋" w:hAnsiTheme="minorEastAsia" w:cs="Arial" w:hint="eastAsia"/>
          <w:kern w:val="0"/>
          <w:sz w:val="30"/>
          <w:szCs w:val="30"/>
        </w:rPr>
        <w:t>高等学校毕业生实际缴纳学费证明</w:t>
      </w:r>
      <w:r w:rsidR="004B0ED0">
        <w:rPr>
          <w:rFonts w:asciiTheme="minorEastAsia" w:eastAsia="仿宋" w:hAnsiTheme="minorEastAsia" w:cs="Arial" w:hint="eastAsia"/>
          <w:kern w:val="0"/>
          <w:sz w:val="30"/>
          <w:szCs w:val="30"/>
        </w:rPr>
        <w:t>》至</w:t>
      </w:r>
      <w:r w:rsidR="00822E52">
        <w:rPr>
          <w:rFonts w:asciiTheme="minorEastAsia" w:eastAsia="仿宋" w:hAnsiTheme="minorEastAsia" w:cs="Arial" w:hint="eastAsia"/>
          <w:kern w:val="0"/>
          <w:sz w:val="30"/>
          <w:szCs w:val="30"/>
        </w:rPr>
        <w:t>我校</w:t>
      </w:r>
      <w:r w:rsidR="004B0ED0">
        <w:rPr>
          <w:rFonts w:asciiTheme="minorEastAsia" w:eastAsia="仿宋" w:hAnsiTheme="minorEastAsia" w:cs="Arial" w:hint="eastAsia"/>
          <w:kern w:val="0"/>
          <w:sz w:val="30"/>
          <w:szCs w:val="30"/>
        </w:rPr>
        <w:t>财务</w:t>
      </w:r>
      <w:r w:rsidR="00822E52">
        <w:rPr>
          <w:rFonts w:asciiTheme="minorEastAsia" w:eastAsia="仿宋" w:hAnsiTheme="minorEastAsia" w:cs="Arial" w:hint="eastAsia"/>
          <w:kern w:val="0"/>
          <w:sz w:val="30"/>
          <w:szCs w:val="30"/>
        </w:rPr>
        <w:t>处</w:t>
      </w:r>
      <w:r w:rsidR="004B0ED0">
        <w:rPr>
          <w:rFonts w:asciiTheme="minorEastAsia" w:eastAsia="仿宋" w:hAnsiTheme="minorEastAsia" w:cs="Arial" w:hint="eastAsia"/>
          <w:kern w:val="0"/>
          <w:sz w:val="30"/>
          <w:szCs w:val="30"/>
        </w:rPr>
        <w:t>审核盖章。</w:t>
      </w:r>
      <w:r w:rsidR="004B0ED0">
        <w:rPr>
          <w:rFonts w:asciiTheme="minorEastAsia" w:eastAsia="仿宋" w:hAnsiTheme="minorEastAsia" w:cs="Arial" w:hint="eastAsia"/>
          <w:kern w:val="0"/>
          <w:sz w:val="30"/>
          <w:szCs w:val="30"/>
        </w:rPr>
        <w:t xml:space="preserve"> </w:t>
      </w:r>
    </w:p>
    <w:p w:rsidR="00FB7161" w:rsidRPr="008101B1" w:rsidRDefault="00FB7161" w:rsidP="008101B1">
      <w:pPr>
        <w:overflowPunct w:val="0"/>
        <w:spacing w:line="580" w:lineRule="exact"/>
        <w:rPr>
          <w:rFonts w:ascii="仿宋" w:eastAsia="仿宋" w:hAnsi="仿宋" w:cs="Arial"/>
          <w:sz w:val="30"/>
          <w:szCs w:val="30"/>
        </w:rPr>
      </w:pPr>
      <w:r w:rsidRPr="00FB7161">
        <w:rPr>
          <w:rFonts w:ascii="仿宋" w:eastAsia="仿宋" w:hAnsi="仿宋" w:cs="Arial" w:hint="eastAsia"/>
          <w:sz w:val="30"/>
          <w:szCs w:val="30"/>
        </w:rPr>
        <w:t>附件</w:t>
      </w:r>
      <w:r>
        <w:rPr>
          <w:rFonts w:ascii="仿宋" w:eastAsia="仿宋" w:hAnsi="仿宋" w:cs="Arial" w:hint="eastAsia"/>
          <w:sz w:val="30"/>
          <w:szCs w:val="30"/>
        </w:rPr>
        <w:t>:</w:t>
      </w:r>
      <w:r w:rsidR="00AC3316" w:rsidRPr="00AC3316">
        <w:rPr>
          <w:rFonts w:hint="eastAsia"/>
        </w:rPr>
        <w:t xml:space="preserve"> </w:t>
      </w:r>
      <w:r w:rsidR="00AC3316" w:rsidRPr="00AC3316">
        <w:rPr>
          <w:rFonts w:ascii="仿宋" w:eastAsia="仿宋" w:hAnsi="仿宋" w:cs="Arial" w:hint="eastAsia"/>
          <w:kern w:val="0"/>
          <w:sz w:val="30"/>
          <w:szCs w:val="30"/>
        </w:rPr>
        <w:t>江苏省高等学校毕业生学费补偿实施细则</w:t>
      </w:r>
      <w:r w:rsidR="00AC3316">
        <w:rPr>
          <w:rFonts w:ascii="仿宋" w:eastAsia="仿宋" w:hAnsi="仿宋" w:cs="Arial" w:hint="eastAsia"/>
          <w:kern w:val="0"/>
          <w:sz w:val="30"/>
          <w:szCs w:val="30"/>
        </w:rPr>
        <w:t xml:space="preserve"> </w:t>
      </w:r>
      <w:r>
        <w:rPr>
          <w:rFonts w:ascii="仿宋" w:eastAsia="仿宋" w:hAnsi="仿宋" w:cs="Arial" w:hint="eastAsia"/>
          <w:kern w:val="0"/>
          <w:sz w:val="30"/>
          <w:szCs w:val="30"/>
        </w:rPr>
        <w:t>(</w:t>
      </w:r>
      <w:r w:rsidRPr="008101B1">
        <w:rPr>
          <w:rFonts w:ascii="仿宋" w:eastAsia="仿宋" w:hAnsi="仿宋" w:cs="Arial" w:hint="eastAsia"/>
          <w:kern w:val="0"/>
          <w:sz w:val="30"/>
          <w:szCs w:val="30"/>
        </w:rPr>
        <w:t>附件</w:t>
      </w:r>
      <w:r w:rsidR="008101B1" w:rsidRPr="008101B1">
        <w:rPr>
          <w:rFonts w:ascii="仿宋" w:eastAsia="仿宋" w:hAnsi="仿宋" w:cs="Arial" w:hint="eastAsia"/>
          <w:kern w:val="0"/>
          <w:sz w:val="30"/>
          <w:szCs w:val="30"/>
        </w:rPr>
        <w:t>1</w:t>
      </w:r>
      <w:r w:rsidRPr="008101B1">
        <w:rPr>
          <w:rFonts w:ascii="仿宋" w:eastAsia="仿宋" w:hAnsi="仿宋" w:cs="Arial" w:hint="eastAsia"/>
          <w:kern w:val="0"/>
          <w:sz w:val="30"/>
          <w:szCs w:val="30"/>
        </w:rPr>
        <w:t>)</w:t>
      </w:r>
    </w:p>
    <w:p w:rsidR="008101B1" w:rsidRPr="000D2564" w:rsidRDefault="00DC3226" w:rsidP="000D2564">
      <w:pPr>
        <w:overflowPunct w:val="0"/>
        <w:spacing w:line="580" w:lineRule="exact"/>
        <w:ind w:firstLineChars="250" w:firstLine="750"/>
        <w:rPr>
          <w:rFonts w:ascii="仿宋" w:eastAsia="仿宋" w:hAnsi="仿宋" w:cs="Arial"/>
          <w:sz w:val="30"/>
          <w:szCs w:val="30"/>
        </w:rPr>
      </w:pPr>
      <w:r>
        <w:rPr>
          <w:rFonts w:ascii="仿宋" w:eastAsia="仿宋" w:hAnsi="仿宋" w:cs="Arial" w:hint="eastAsia"/>
          <w:sz w:val="30"/>
          <w:szCs w:val="30"/>
        </w:rPr>
        <w:t>高等学校毕业生实际缴纳学费证</w:t>
      </w:r>
      <w:r w:rsidRPr="005948E5">
        <w:rPr>
          <w:rFonts w:ascii="仿宋" w:eastAsia="仿宋" w:hAnsi="仿宋" w:cs="Arial" w:hint="eastAsia"/>
          <w:sz w:val="30"/>
          <w:szCs w:val="30"/>
        </w:rPr>
        <w:t>明</w:t>
      </w:r>
      <w:r>
        <w:rPr>
          <w:rFonts w:ascii="仿宋" w:eastAsia="仿宋" w:hAnsi="仿宋" w:cs="Arial" w:hint="eastAsia"/>
          <w:sz w:val="30"/>
          <w:szCs w:val="30"/>
        </w:rPr>
        <w:t>（附件</w:t>
      </w:r>
      <w:r w:rsidR="00C61A40">
        <w:rPr>
          <w:rFonts w:ascii="仿宋" w:eastAsia="仿宋" w:hAnsi="仿宋" w:cs="Arial" w:hint="eastAsia"/>
          <w:sz w:val="30"/>
          <w:szCs w:val="30"/>
        </w:rPr>
        <w:t>2</w:t>
      </w:r>
      <w:r>
        <w:rPr>
          <w:rFonts w:ascii="仿宋" w:eastAsia="仿宋" w:hAnsi="仿宋" w:cs="Arial" w:hint="eastAsia"/>
          <w:sz w:val="30"/>
          <w:szCs w:val="30"/>
        </w:rPr>
        <w:t>）</w:t>
      </w:r>
    </w:p>
    <w:p w:rsidR="00564BF1" w:rsidRPr="005948E5" w:rsidRDefault="00564BF1" w:rsidP="005948E5">
      <w:pPr>
        <w:pStyle w:val="paragraphindent"/>
        <w:wordWrap w:val="0"/>
        <w:spacing w:before="0" w:beforeAutospacing="0" w:after="0" w:afterAutospacing="0" w:line="580" w:lineRule="exact"/>
        <w:ind w:firstLineChars="200" w:firstLine="600"/>
        <w:jc w:val="right"/>
        <w:rPr>
          <w:rFonts w:ascii="仿宋" w:eastAsia="仿宋" w:hAnsi="仿宋"/>
          <w:bCs/>
          <w:sz w:val="30"/>
          <w:szCs w:val="30"/>
        </w:rPr>
      </w:pPr>
      <w:r w:rsidRPr="005948E5">
        <w:rPr>
          <w:rFonts w:ascii="仿宋" w:eastAsia="仿宋" w:hAnsi="仿宋" w:hint="eastAsia"/>
          <w:bCs/>
          <w:sz w:val="30"/>
          <w:szCs w:val="30"/>
        </w:rPr>
        <w:t>学生工作处</w:t>
      </w:r>
      <w:r w:rsidR="00DC3226">
        <w:rPr>
          <w:rFonts w:ascii="仿宋" w:eastAsia="仿宋" w:hAnsi="仿宋" w:hint="eastAsia"/>
          <w:bCs/>
          <w:sz w:val="30"/>
          <w:szCs w:val="30"/>
        </w:rPr>
        <w:t xml:space="preserve">   </w:t>
      </w:r>
    </w:p>
    <w:p w:rsidR="00564BF1" w:rsidRPr="005948E5" w:rsidRDefault="00564BF1" w:rsidP="005948E5">
      <w:pPr>
        <w:pStyle w:val="paragraphindent"/>
        <w:wordWrap w:val="0"/>
        <w:spacing w:before="0" w:beforeAutospacing="0" w:after="0" w:afterAutospacing="0" w:line="580" w:lineRule="exact"/>
        <w:ind w:firstLineChars="200" w:firstLine="600"/>
        <w:jc w:val="right"/>
        <w:rPr>
          <w:rFonts w:ascii="仿宋" w:eastAsia="仿宋" w:hAnsi="仿宋"/>
          <w:bCs/>
          <w:sz w:val="30"/>
          <w:szCs w:val="30"/>
        </w:rPr>
      </w:pPr>
      <w:r w:rsidRPr="005948E5">
        <w:rPr>
          <w:rFonts w:ascii="仿宋" w:eastAsia="仿宋" w:hAnsi="仿宋" w:hint="eastAsia"/>
          <w:bCs/>
          <w:sz w:val="30"/>
          <w:szCs w:val="30"/>
        </w:rPr>
        <w:t>学生资助管理中心</w:t>
      </w:r>
    </w:p>
    <w:p w:rsidR="000A4C47" w:rsidRPr="000D2564" w:rsidRDefault="005F75E9" w:rsidP="000D2564">
      <w:pPr>
        <w:pStyle w:val="paragraphindent"/>
        <w:wordWrap w:val="0"/>
        <w:spacing w:before="0" w:beforeAutospacing="0" w:after="0" w:afterAutospacing="0" w:line="580" w:lineRule="exact"/>
        <w:ind w:firstLineChars="200" w:firstLine="600"/>
        <w:jc w:val="right"/>
        <w:rPr>
          <w:rFonts w:ascii="仿宋" w:eastAsia="仿宋" w:hAnsi="仿宋"/>
          <w:bCs/>
          <w:sz w:val="30"/>
          <w:szCs w:val="30"/>
        </w:rPr>
      </w:pPr>
      <w:r w:rsidRPr="005948E5">
        <w:rPr>
          <w:rFonts w:ascii="仿宋" w:eastAsia="仿宋" w:hAnsi="仿宋" w:hint="eastAsia"/>
          <w:bCs/>
          <w:sz w:val="30"/>
          <w:szCs w:val="30"/>
        </w:rPr>
        <w:t>202</w:t>
      </w:r>
      <w:r w:rsidR="00E93612">
        <w:rPr>
          <w:rFonts w:ascii="仿宋" w:eastAsia="仿宋" w:hAnsi="仿宋" w:hint="eastAsia"/>
          <w:bCs/>
          <w:sz w:val="30"/>
          <w:szCs w:val="30"/>
        </w:rPr>
        <w:t>1</w:t>
      </w:r>
      <w:r w:rsidR="00564BF1" w:rsidRPr="005948E5">
        <w:rPr>
          <w:rFonts w:ascii="仿宋" w:eastAsia="仿宋" w:hAnsi="仿宋" w:hint="eastAsia"/>
          <w:bCs/>
          <w:sz w:val="30"/>
          <w:szCs w:val="30"/>
        </w:rPr>
        <w:t>年4月</w:t>
      </w:r>
      <w:r w:rsidR="00E93612">
        <w:rPr>
          <w:rFonts w:ascii="仿宋" w:eastAsia="仿宋" w:hAnsi="仿宋" w:hint="eastAsia"/>
          <w:bCs/>
          <w:sz w:val="30"/>
          <w:szCs w:val="30"/>
        </w:rPr>
        <w:t>9</w:t>
      </w:r>
      <w:r w:rsidR="00564BF1" w:rsidRPr="005948E5">
        <w:rPr>
          <w:rFonts w:ascii="仿宋" w:eastAsia="仿宋" w:hAnsi="仿宋" w:hint="eastAsia"/>
          <w:bCs/>
          <w:sz w:val="30"/>
          <w:szCs w:val="30"/>
        </w:rPr>
        <w:t>日</w:t>
      </w:r>
    </w:p>
    <w:p w:rsidR="004E28E4" w:rsidRDefault="00DC3226" w:rsidP="004E28E4">
      <w:pPr>
        <w:wordWrap w:val="0"/>
        <w:overflowPunct w:val="0"/>
        <w:rPr>
          <w:rFonts w:ascii="仿宋" w:eastAsia="仿宋" w:hAnsi="仿宋"/>
        </w:rPr>
      </w:pPr>
      <w:r>
        <w:rPr>
          <w:rFonts w:ascii="仿宋" w:eastAsia="仿宋" w:hAnsi="仿宋" w:cs="Arial" w:hint="eastAsia"/>
          <w:sz w:val="30"/>
          <w:szCs w:val="30"/>
        </w:rPr>
        <w:lastRenderedPageBreak/>
        <w:t>附件</w:t>
      </w:r>
      <w:r w:rsidR="00C61A40">
        <w:rPr>
          <w:rFonts w:ascii="仿宋" w:eastAsia="仿宋" w:hAnsi="仿宋" w:cs="Arial" w:hint="eastAsia"/>
          <w:sz w:val="30"/>
          <w:szCs w:val="30"/>
        </w:rPr>
        <w:t>2</w:t>
      </w:r>
    </w:p>
    <w:p w:rsidR="004E28E4" w:rsidRPr="00636029" w:rsidRDefault="004E28E4" w:rsidP="00F63C83">
      <w:pPr>
        <w:wordWrap w:val="0"/>
        <w:overflowPunct w:val="0"/>
        <w:spacing w:beforeLines="100" w:line="600" w:lineRule="exact"/>
        <w:jc w:val="center"/>
        <w:rPr>
          <w:rFonts w:ascii="仿宋" w:eastAsia="华文中宋" w:hAnsi="仿宋"/>
          <w:sz w:val="36"/>
        </w:rPr>
      </w:pPr>
      <w:r w:rsidRPr="00636029">
        <w:rPr>
          <w:rFonts w:ascii="仿宋" w:eastAsia="华文中宋" w:hAnsi="仿宋" w:hint="eastAsia"/>
          <w:sz w:val="36"/>
        </w:rPr>
        <w:t>高等学校毕业生实际缴纳学费证明</w:t>
      </w:r>
    </w:p>
    <w:p w:rsidR="004E28E4" w:rsidRPr="00636029" w:rsidRDefault="004E28E4" w:rsidP="00F63C83">
      <w:pPr>
        <w:wordWrap w:val="0"/>
        <w:overflowPunct w:val="0"/>
        <w:spacing w:afterLines="100" w:line="600" w:lineRule="exact"/>
        <w:jc w:val="center"/>
        <w:rPr>
          <w:rFonts w:ascii="仿宋" w:eastAsia="仿宋" w:hAnsi="仿宋"/>
          <w:b/>
          <w:bCs/>
          <w:sz w:val="24"/>
        </w:rPr>
      </w:pPr>
      <w:r w:rsidRPr="00636029">
        <w:rPr>
          <w:rFonts w:ascii="仿宋" w:eastAsia="仿宋" w:hAnsi="仿宋" w:hint="eastAsia"/>
          <w:b/>
          <w:bCs/>
          <w:sz w:val="24"/>
        </w:rPr>
        <w:t>（仅限用于申请江苏省高等学校毕业生学费补偿）</w:t>
      </w:r>
    </w:p>
    <w:p w:rsidR="004E28E4" w:rsidRPr="00636029" w:rsidRDefault="004E28E4" w:rsidP="00F63C83">
      <w:pPr>
        <w:wordWrap w:val="0"/>
        <w:overflowPunct w:val="0"/>
        <w:spacing w:beforeLines="30" w:line="600" w:lineRule="exact"/>
        <w:rPr>
          <w:rFonts w:ascii="仿宋" w:eastAsia="宋体" w:hAnsi="仿宋"/>
          <w:sz w:val="28"/>
        </w:rPr>
      </w:pPr>
      <w:r w:rsidRPr="00636029">
        <w:rPr>
          <w:rFonts w:ascii="仿宋" w:eastAsia="宋体" w:hAnsi="仿宋" w:hint="eastAsia"/>
          <w:sz w:val="28"/>
        </w:rPr>
        <w:t>江苏省学生资助管理中心：</w:t>
      </w:r>
    </w:p>
    <w:p w:rsidR="004E28E4" w:rsidRPr="00636029" w:rsidRDefault="004E28E4" w:rsidP="00F63C83">
      <w:pPr>
        <w:wordWrap w:val="0"/>
        <w:overflowPunct w:val="0"/>
        <w:spacing w:beforeLines="30" w:line="600" w:lineRule="exact"/>
        <w:ind w:firstLine="560"/>
        <w:rPr>
          <w:rFonts w:ascii="仿宋" w:eastAsia="宋体" w:hAnsi="仿宋"/>
          <w:sz w:val="28"/>
        </w:rPr>
      </w:pPr>
      <w:r w:rsidRPr="00636029">
        <w:rPr>
          <w:rFonts w:ascii="仿宋" w:eastAsia="宋体" w:hAnsi="仿宋" w:hint="eastAsia"/>
          <w:sz w:val="28"/>
        </w:rPr>
        <w:t>我校年应届毕业生</w:t>
      </w:r>
      <w:r w:rsidR="00CF5492" w:rsidRPr="00CF5492">
        <w:rPr>
          <w:rFonts w:ascii="仿宋" w:eastAsia="宋体" w:hAnsi="仿宋" w:hint="eastAsia"/>
          <w:sz w:val="28"/>
          <w:u w:val="single"/>
        </w:rPr>
        <w:t xml:space="preserve"> </w:t>
      </w:r>
      <w:r w:rsidR="00CF5492">
        <w:rPr>
          <w:rFonts w:ascii="仿宋" w:eastAsia="宋体" w:hAnsi="仿宋" w:hint="eastAsia"/>
          <w:sz w:val="28"/>
          <w:u w:val="single"/>
        </w:rPr>
        <w:t xml:space="preserve">      </w:t>
      </w:r>
      <w:r w:rsidRPr="00636029">
        <w:rPr>
          <w:rFonts w:ascii="仿宋" w:eastAsia="宋体" w:hAnsi="仿宋" w:hint="eastAsia"/>
          <w:sz w:val="28"/>
        </w:rPr>
        <w:t>（学历：</w:t>
      </w:r>
      <w:r w:rsidR="006C6BA0" w:rsidRPr="00CF5492">
        <w:rPr>
          <w:rFonts w:ascii="仿宋" w:eastAsia="宋体" w:hAnsi="仿宋" w:hint="eastAsia"/>
          <w:sz w:val="28"/>
          <w:u w:val="single"/>
        </w:rPr>
        <w:t xml:space="preserve">  </w:t>
      </w:r>
      <w:r w:rsidR="00CF5492" w:rsidRPr="00CF5492">
        <w:rPr>
          <w:rFonts w:ascii="仿宋" w:eastAsia="宋体" w:hAnsi="仿宋" w:hint="eastAsia"/>
          <w:sz w:val="28"/>
          <w:u w:val="single"/>
        </w:rPr>
        <w:t xml:space="preserve">   </w:t>
      </w:r>
      <w:r w:rsidR="006C6BA0">
        <w:rPr>
          <w:rFonts w:ascii="仿宋" w:eastAsia="宋体" w:hAnsi="仿宋" w:hint="eastAsia"/>
          <w:sz w:val="28"/>
        </w:rPr>
        <w:t xml:space="preserve"> </w:t>
      </w:r>
      <w:r w:rsidRPr="00636029">
        <w:rPr>
          <w:rFonts w:ascii="仿宋" w:eastAsia="宋体" w:hAnsi="仿宋" w:hint="eastAsia"/>
          <w:sz w:val="28"/>
        </w:rPr>
        <w:t>；学制：</w:t>
      </w:r>
      <w:r w:rsidR="006C6BA0" w:rsidRPr="00CF5492">
        <w:rPr>
          <w:rFonts w:ascii="仿宋" w:eastAsia="宋体" w:hAnsi="仿宋" w:hint="eastAsia"/>
          <w:sz w:val="28"/>
          <w:u w:val="single"/>
        </w:rPr>
        <w:t xml:space="preserve"> </w:t>
      </w:r>
      <w:r w:rsidR="00CF5492" w:rsidRPr="00CF5492">
        <w:rPr>
          <w:rFonts w:ascii="仿宋" w:eastAsia="宋体" w:hAnsi="仿宋" w:hint="eastAsia"/>
          <w:sz w:val="28"/>
          <w:u w:val="single"/>
        </w:rPr>
        <w:t xml:space="preserve">  </w:t>
      </w:r>
      <w:r w:rsidR="006C6BA0" w:rsidRPr="00CF5492">
        <w:rPr>
          <w:rFonts w:ascii="仿宋" w:eastAsia="宋体" w:hAnsi="仿宋" w:hint="eastAsia"/>
          <w:sz w:val="28"/>
          <w:u w:val="single"/>
        </w:rPr>
        <w:t xml:space="preserve"> </w:t>
      </w:r>
      <w:r w:rsidRPr="00636029">
        <w:rPr>
          <w:rFonts w:ascii="仿宋" w:eastAsia="宋体" w:hAnsi="仿宋" w:hint="eastAsia"/>
          <w:sz w:val="28"/>
        </w:rPr>
        <w:t>年）积极响应江苏省赴苏北基层单位就业号召，拟到</w:t>
      </w:r>
      <w:r w:rsidR="00CF5492" w:rsidRPr="00CF5492">
        <w:rPr>
          <w:rFonts w:ascii="仿宋" w:eastAsia="宋体" w:hAnsi="仿宋" w:hint="eastAsia"/>
          <w:sz w:val="28"/>
          <w:u w:val="single"/>
        </w:rPr>
        <w:t xml:space="preserve">                   </w:t>
      </w:r>
      <w:r w:rsidR="00CF5492">
        <w:rPr>
          <w:rFonts w:ascii="仿宋" w:eastAsia="宋体" w:hAnsi="仿宋" w:hint="eastAsia"/>
          <w:sz w:val="28"/>
        </w:rPr>
        <w:t xml:space="preserve"> </w:t>
      </w:r>
      <w:r w:rsidRPr="00636029">
        <w:rPr>
          <w:rFonts w:ascii="仿宋" w:eastAsia="宋体" w:hAnsi="仿宋" w:hint="eastAsia"/>
          <w:sz w:val="28"/>
        </w:rPr>
        <w:t>单位就业。为配合其申请学费补偿，经查实，该生为全日制普通高考录取学生（</w:t>
      </w:r>
      <w:r>
        <w:rPr>
          <w:rFonts w:ascii="仿宋" w:eastAsia="宋体" w:hAnsi="仿宋" w:hint="eastAsia"/>
          <w:sz w:val="28"/>
        </w:rPr>
        <w:t>统招</w:t>
      </w:r>
      <w:r w:rsidRPr="00636029">
        <w:rPr>
          <w:rFonts w:ascii="仿宋" w:eastAsia="宋体" w:hAnsi="仿宋" w:hint="eastAsia"/>
          <w:sz w:val="28"/>
        </w:rPr>
        <w:t>研究生），且不属定向或委托培养，在校期间应缴学费</w:t>
      </w:r>
      <w:r w:rsidR="00CF5492" w:rsidRPr="00CF5492">
        <w:rPr>
          <w:rFonts w:ascii="仿宋" w:eastAsia="宋体" w:hAnsi="仿宋" w:hint="eastAsia"/>
          <w:sz w:val="28"/>
          <w:u w:val="single"/>
        </w:rPr>
        <w:t xml:space="preserve">          </w:t>
      </w:r>
      <w:r w:rsidRPr="00636029">
        <w:rPr>
          <w:rFonts w:ascii="仿宋" w:eastAsia="宋体" w:hAnsi="仿宋" w:hint="eastAsia"/>
          <w:sz w:val="28"/>
        </w:rPr>
        <w:t>元，实际缴纳学费</w:t>
      </w:r>
      <w:r w:rsidR="006C6BA0" w:rsidRPr="00CF5492">
        <w:rPr>
          <w:rFonts w:ascii="仿宋" w:eastAsia="宋体" w:hAnsi="仿宋" w:hint="eastAsia"/>
          <w:sz w:val="28"/>
          <w:u w:val="single"/>
        </w:rPr>
        <w:t xml:space="preserve"> </w:t>
      </w:r>
      <w:r w:rsidR="00CF5492">
        <w:rPr>
          <w:rFonts w:ascii="仿宋" w:eastAsia="宋体" w:hAnsi="仿宋" w:hint="eastAsia"/>
          <w:sz w:val="28"/>
          <w:u w:val="single"/>
        </w:rPr>
        <w:t xml:space="preserve">           </w:t>
      </w:r>
      <w:r w:rsidRPr="00636029">
        <w:rPr>
          <w:rFonts w:ascii="仿宋" w:eastAsia="宋体" w:hAnsi="仿宋" w:hint="eastAsia"/>
          <w:sz w:val="28"/>
        </w:rPr>
        <w:t>元（分学年缴纳）。</w:t>
      </w:r>
    </w:p>
    <w:p w:rsidR="004E28E4" w:rsidRPr="00636029" w:rsidRDefault="004E28E4" w:rsidP="00F63C83">
      <w:pPr>
        <w:wordWrap w:val="0"/>
        <w:overflowPunct w:val="0"/>
        <w:spacing w:beforeLines="30" w:line="600" w:lineRule="exact"/>
        <w:ind w:firstLine="560"/>
        <w:rPr>
          <w:rFonts w:ascii="仿宋" w:eastAsia="宋体" w:hAnsi="仿宋"/>
          <w:sz w:val="28"/>
        </w:rPr>
      </w:pPr>
      <w:r w:rsidRPr="00636029">
        <w:rPr>
          <w:rFonts w:ascii="仿宋" w:eastAsia="宋体" w:hAnsi="仿宋" w:hint="eastAsia"/>
          <w:sz w:val="28"/>
        </w:rPr>
        <w:t>我校承诺对上述信息的真实性负责（校财务部门名称：</w:t>
      </w:r>
      <w:r w:rsidR="006C6BA0" w:rsidRPr="00CF5492">
        <w:rPr>
          <w:rFonts w:ascii="仿宋" w:eastAsia="宋体" w:hAnsi="仿宋" w:hint="eastAsia"/>
          <w:sz w:val="28"/>
          <w:u w:val="single"/>
        </w:rPr>
        <w:t xml:space="preserve"> </w:t>
      </w:r>
      <w:r w:rsidR="00CF5492">
        <w:rPr>
          <w:rFonts w:ascii="仿宋" w:eastAsia="宋体" w:hAnsi="仿宋" w:hint="eastAsia"/>
          <w:sz w:val="28"/>
          <w:u w:val="single"/>
        </w:rPr>
        <w:t xml:space="preserve">                 </w:t>
      </w:r>
      <w:r w:rsidR="006C6BA0">
        <w:rPr>
          <w:rFonts w:ascii="仿宋" w:eastAsia="宋体" w:hAnsi="仿宋" w:hint="eastAsia"/>
          <w:sz w:val="28"/>
        </w:rPr>
        <w:t xml:space="preserve"> </w:t>
      </w:r>
      <w:r w:rsidRPr="00636029">
        <w:rPr>
          <w:rFonts w:ascii="仿宋" w:eastAsia="宋体" w:hAnsi="仿宋" w:hint="eastAsia"/>
          <w:sz w:val="28"/>
        </w:rPr>
        <w:t>；经办人姓名</w:t>
      </w:r>
      <w:r w:rsidRPr="006C6BA0">
        <w:rPr>
          <w:rFonts w:ascii="仿宋" w:eastAsia="宋体" w:hAnsi="仿宋" w:hint="eastAsia"/>
          <w:sz w:val="28"/>
        </w:rPr>
        <w:t>：</w:t>
      </w:r>
      <w:r w:rsidR="006C6BA0" w:rsidRPr="00CF5492">
        <w:rPr>
          <w:rFonts w:ascii="仿宋" w:eastAsia="宋体" w:hAnsi="仿宋" w:hint="eastAsia"/>
          <w:sz w:val="28"/>
          <w:u w:val="single"/>
        </w:rPr>
        <w:t xml:space="preserve">       </w:t>
      </w:r>
      <w:r w:rsidR="006C6BA0" w:rsidRPr="006C6BA0">
        <w:rPr>
          <w:rFonts w:ascii="仿宋" w:eastAsia="宋体" w:hAnsi="仿宋" w:hint="eastAsia"/>
          <w:sz w:val="28"/>
        </w:rPr>
        <w:t xml:space="preserve"> </w:t>
      </w:r>
      <w:r w:rsidRPr="00636029">
        <w:rPr>
          <w:rFonts w:ascii="仿宋" w:eastAsia="宋体" w:hAnsi="仿宋" w:hint="eastAsia"/>
          <w:sz w:val="28"/>
        </w:rPr>
        <w:t>；联系电话：</w:t>
      </w:r>
      <w:r w:rsidR="006C6BA0" w:rsidRPr="00CF5492">
        <w:rPr>
          <w:rFonts w:ascii="仿宋" w:eastAsia="宋体" w:hAnsi="仿宋" w:hint="eastAsia"/>
          <w:sz w:val="28"/>
          <w:u w:val="single"/>
        </w:rPr>
        <w:t xml:space="preserve">              </w:t>
      </w:r>
      <w:r w:rsidRPr="00636029">
        <w:rPr>
          <w:rFonts w:ascii="仿宋" w:eastAsia="宋体" w:hAnsi="仿宋" w:hint="eastAsia"/>
          <w:sz w:val="28"/>
        </w:rPr>
        <w:t>）。</w:t>
      </w:r>
    </w:p>
    <w:p w:rsidR="004E28E4" w:rsidRPr="00636029" w:rsidRDefault="004E28E4" w:rsidP="00F63C83">
      <w:pPr>
        <w:wordWrap w:val="0"/>
        <w:overflowPunct w:val="0"/>
        <w:spacing w:beforeLines="30" w:line="600" w:lineRule="exact"/>
        <w:rPr>
          <w:rFonts w:ascii="仿宋" w:eastAsia="宋体" w:hAnsi="仿宋"/>
          <w:sz w:val="28"/>
        </w:rPr>
      </w:pPr>
    </w:p>
    <w:p w:rsidR="004E28E4" w:rsidRPr="00636029" w:rsidRDefault="004E28E4" w:rsidP="00F63C83">
      <w:pPr>
        <w:wordWrap w:val="0"/>
        <w:overflowPunct w:val="0"/>
        <w:spacing w:beforeLines="30" w:line="600" w:lineRule="exact"/>
        <w:ind w:right="560" w:firstLineChars="250" w:firstLine="700"/>
        <w:jc w:val="center"/>
        <w:rPr>
          <w:rFonts w:ascii="仿宋" w:eastAsia="宋体" w:hAnsi="仿宋"/>
          <w:sz w:val="28"/>
          <w:u w:val="single"/>
        </w:rPr>
      </w:pPr>
      <w:r w:rsidRPr="00636029">
        <w:rPr>
          <w:rFonts w:ascii="仿宋" w:eastAsia="宋体" w:hAnsi="仿宋" w:hint="eastAsia"/>
          <w:sz w:val="28"/>
        </w:rPr>
        <w:t>学校名称（盖章）：</w:t>
      </w:r>
    </w:p>
    <w:p w:rsidR="004E28E4" w:rsidRPr="00636029" w:rsidRDefault="006C6BA0" w:rsidP="00F63C83">
      <w:pPr>
        <w:wordWrap w:val="0"/>
        <w:overflowPunct w:val="0"/>
        <w:spacing w:beforeLines="30" w:line="600" w:lineRule="exact"/>
        <w:ind w:right="840"/>
        <w:rPr>
          <w:rFonts w:ascii="仿宋" w:eastAsia="宋体" w:hAnsi="仿宋"/>
          <w:sz w:val="28"/>
        </w:rPr>
      </w:pPr>
      <w:r>
        <w:rPr>
          <w:rFonts w:ascii="仿宋" w:eastAsia="宋体" w:hAnsi="仿宋" w:hint="eastAsia"/>
          <w:sz w:val="28"/>
        </w:rPr>
        <w:t xml:space="preserve">                     </w:t>
      </w:r>
      <w:r w:rsidR="004E28E4" w:rsidRPr="00636029">
        <w:rPr>
          <w:rFonts w:ascii="仿宋" w:eastAsia="宋体" w:hAnsi="仿宋" w:hint="eastAsia"/>
          <w:sz w:val="28"/>
        </w:rPr>
        <w:t>部门负责人（签字）：</w:t>
      </w:r>
    </w:p>
    <w:p w:rsidR="004E28E4" w:rsidRPr="00636029" w:rsidRDefault="006C6BA0" w:rsidP="00F63C83">
      <w:pPr>
        <w:wordWrap w:val="0"/>
        <w:overflowPunct w:val="0"/>
        <w:spacing w:beforeLines="30" w:line="600" w:lineRule="exact"/>
        <w:ind w:right="560" w:firstLineChars="250" w:firstLine="700"/>
        <w:jc w:val="center"/>
        <w:rPr>
          <w:rFonts w:ascii="仿宋" w:eastAsia="仿宋" w:hAnsi="仿宋"/>
        </w:rPr>
      </w:pPr>
      <w:r>
        <w:rPr>
          <w:rFonts w:ascii="仿宋" w:eastAsia="宋体" w:hAnsi="仿宋" w:hint="eastAsia"/>
          <w:sz w:val="28"/>
        </w:rPr>
        <w:t xml:space="preserve">                  </w:t>
      </w:r>
      <w:r w:rsidR="004E28E4" w:rsidRPr="00636029">
        <w:rPr>
          <w:rFonts w:ascii="仿宋" w:eastAsia="宋体" w:hAnsi="仿宋" w:hint="eastAsia"/>
          <w:sz w:val="28"/>
        </w:rPr>
        <w:t>日期：</w:t>
      </w:r>
      <w:r>
        <w:rPr>
          <w:rFonts w:ascii="仿宋" w:eastAsia="宋体" w:hAnsi="仿宋" w:hint="eastAsia"/>
          <w:sz w:val="28"/>
        </w:rPr>
        <w:t xml:space="preserve">          </w:t>
      </w:r>
      <w:r w:rsidR="004E28E4" w:rsidRPr="00636029">
        <w:rPr>
          <w:rFonts w:ascii="仿宋" w:eastAsia="宋体" w:hAnsi="仿宋" w:hint="eastAsia"/>
          <w:sz w:val="28"/>
        </w:rPr>
        <w:t>年</w:t>
      </w:r>
      <w:r>
        <w:rPr>
          <w:rFonts w:ascii="仿宋" w:eastAsia="宋体" w:hAnsi="仿宋" w:hint="eastAsia"/>
          <w:sz w:val="28"/>
        </w:rPr>
        <w:t xml:space="preserve">   </w:t>
      </w:r>
      <w:r w:rsidR="004E28E4" w:rsidRPr="00636029">
        <w:rPr>
          <w:rFonts w:ascii="仿宋" w:eastAsia="宋体" w:hAnsi="仿宋" w:hint="eastAsia"/>
          <w:sz w:val="28"/>
        </w:rPr>
        <w:t>月</w:t>
      </w:r>
      <w:r>
        <w:rPr>
          <w:rFonts w:ascii="仿宋" w:eastAsia="宋体" w:hAnsi="仿宋" w:hint="eastAsia"/>
          <w:sz w:val="28"/>
        </w:rPr>
        <w:t xml:space="preserve">    </w:t>
      </w:r>
      <w:r w:rsidR="004E28E4" w:rsidRPr="00636029">
        <w:rPr>
          <w:rFonts w:ascii="仿宋" w:eastAsia="宋体" w:hAnsi="仿宋" w:hint="eastAsia"/>
          <w:sz w:val="28"/>
        </w:rPr>
        <w:t>日</w:t>
      </w:r>
    </w:p>
    <w:p w:rsidR="004E28E4" w:rsidRPr="00636029" w:rsidRDefault="004E28E4" w:rsidP="00F63C83">
      <w:pPr>
        <w:wordWrap w:val="0"/>
        <w:overflowPunct w:val="0"/>
        <w:spacing w:beforeLines="30" w:line="420" w:lineRule="exact"/>
        <w:jc w:val="right"/>
        <w:rPr>
          <w:rFonts w:ascii="仿宋" w:eastAsia="仿宋" w:hAnsi="仿宋"/>
        </w:rPr>
      </w:pPr>
    </w:p>
    <w:p w:rsidR="004E28E4" w:rsidRPr="00636029" w:rsidRDefault="004E28E4" w:rsidP="00F63C83">
      <w:pPr>
        <w:wordWrap w:val="0"/>
        <w:overflowPunct w:val="0"/>
        <w:spacing w:beforeLines="30" w:line="420" w:lineRule="exact"/>
        <w:rPr>
          <w:rFonts w:ascii="仿宋" w:eastAsia="仿宋" w:hAnsi="仿宋"/>
        </w:rPr>
      </w:pPr>
    </w:p>
    <w:p w:rsidR="004E28E4" w:rsidRPr="00636029" w:rsidRDefault="004E28E4" w:rsidP="004E28E4">
      <w:pPr>
        <w:wordWrap w:val="0"/>
        <w:overflowPunct w:val="0"/>
        <w:spacing w:line="360" w:lineRule="atLeast"/>
        <w:rPr>
          <w:rFonts w:ascii="仿宋" w:eastAsia="仿宋" w:hAnsi="仿宋"/>
          <w:b/>
          <w:bCs/>
        </w:rPr>
      </w:pPr>
      <w:r w:rsidRPr="00636029">
        <w:rPr>
          <w:rFonts w:ascii="仿宋" w:eastAsia="仿宋" w:hAnsi="仿宋" w:hint="eastAsia"/>
          <w:b/>
          <w:bCs/>
        </w:rPr>
        <w:t>注：1.申请学费补偿的高等学校应届毕业生，如果不能出具完整的学费收据原件，则必须持劳动（聘用）合同到原就读学校出具本证明；</w:t>
      </w:r>
    </w:p>
    <w:p w:rsidR="004E28E4" w:rsidRPr="00636029" w:rsidRDefault="004E28E4" w:rsidP="004E28E4">
      <w:pPr>
        <w:wordWrap w:val="0"/>
        <w:overflowPunct w:val="0"/>
        <w:spacing w:line="360" w:lineRule="atLeast"/>
        <w:rPr>
          <w:rFonts w:ascii="仿宋" w:eastAsia="仿宋" w:hAnsi="仿宋"/>
          <w:b/>
          <w:bCs/>
        </w:rPr>
      </w:pPr>
      <w:r w:rsidRPr="00636029">
        <w:rPr>
          <w:rFonts w:ascii="仿宋" w:eastAsia="仿宋" w:hAnsi="仿宋" w:hint="eastAsia"/>
          <w:b/>
          <w:bCs/>
        </w:rPr>
        <w:t xml:space="preserve">    2.本证明必须加盖高校财务处或学生资助管理中心公章（院系和其他部门公章无效）；</w:t>
      </w:r>
    </w:p>
    <w:p w:rsidR="004E28E4" w:rsidRPr="00636029" w:rsidRDefault="004E28E4" w:rsidP="004E28E4">
      <w:pPr>
        <w:wordWrap w:val="0"/>
        <w:overflowPunct w:val="0"/>
        <w:spacing w:line="360" w:lineRule="atLeast"/>
        <w:ind w:firstLine="422"/>
        <w:rPr>
          <w:rFonts w:ascii="仿宋" w:eastAsia="宋体" w:hAnsi="仿宋"/>
          <w:b/>
          <w:bCs/>
        </w:rPr>
      </w:pPr>
      <w:r w:rsidRPr="00636029">
        <w:rPr>
          <w:rFonts w:ascii="仿宋" w:eastAsia="仿宋" w:hAnsi="仿宋" w:hint="eastAsia"/>
          <w:b/>
          <w:bCs/>
        </w:rPr>
        <w:t>3.本表可在江苏省学生资助管理中心网站下载（地址：</w:t>
      </w:r>
      <w:r w:rsidRPr="00636029">
        <w:rPr>
          <w:rFonts w:ascii="仿宋" w:eastAsia="宋体" w:hAnsi="仿宋" w:hint="eastAsia"/>
          <w:b/>
          <w:bCs/>
        </w:rPr>
        <w:t>http://aid.ec.js.edu.cn</w:t>
      </w:r>
      <w:r w:rsidRPr="00636029">
        <w:rPr>
          <w:rFonts w:ascii="仿宋" w:eastAsia="宋体" w:hAnsi="仿宋" w:hint="eastAsia"/>
          <w:b/>
          <w:bCs/>
        </w:rPr>
        <w:t>）；</w:t>
      </w:r>
    </w:p>
    <w:p w:rsidR="004E28E4" w:rsidRPr="005948E5" w:rsidRDefault="004E28E4" w:rsidP="004E28E4">
      <w:pPr>
        <w:pStyle w:val="paragraphindent"/>
        <w:spacing w:before="0" w:beforeAutospacing="0" w:after="0" w:afterAutospacing="0" w:line="580" w:lineRule="exact"/>
        <w:ind w:firstLineChars="200" w:firstLine="422"/>
        <w:jc w:val="right"/>
        <w:rPr>
          <w:rFonts w:ascii="仿宋" w:eastAsia="仿宋" w:hAnsi="仿宋" w:cs="Arial"/>
          <w:sz w:val="30"/>
          <w:szCs w:val="30"/>
        </w:rPr>
      </w:pPr>
      <w:r w:rsidRPr="00636029">
        <w:rPr>
          <w:rFonts w:ascii="仿宋" w:eastAsia="仿宋" w:hAnsi="仿宋" w:hint="eastAsia"/>
          <w:b/>
          <w:bCs/>
          <w:sz w:val="21"/>
        </w:rPr>
        <w:t>4.专科转本科毕业学生，其专科和本科阶段学费证明的“学历”填写“专转本”。</w:t>
      </w:r>
    </w:p>
    <w:sectPr w:rsidR="004E28E4" w:rsidRPr="005948E5" w:rsidSect="00024F9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420E" w:rsidRDefault="0073420E" w:rsidP="005B5BE9">
      <w:r>
        <w:separator/>
      </w:r>
    </w:p>
  </w:endnote>
  <w:endnote w:type="continuationSeparator" w:id="1">
    <w:p w:rsidR="0073420E" w:rsidRDefault="0073420E" w:rsidP="005B5BE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420E" w:rsidRDefault="0073420E" w:rsidP="005B5BE9">
      <w:r>
        <w:separator/>
      </w:r>
    </w:p>
  </w:footnote>
  <w:footnote w:type="continuationSeparator" w:id="1">
    <w:p w:rsidR="0073420E" w:rsidRDefault="0073420E" w:rsidP="005B5BE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35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B5BE9"/>
    <w:rsid w:val="00024F91"/>
    <w:rsid w:val="000961B3"/>
    <w:rsid w:val="000A4C47"/>
    <w:rsid w:val="000B05D8"/>
    <w:rsid w:val="000D2564"/>
    <w:rsid w:val="000D49E4"/>
    <w:rsid w:val="000F6882"/>
    <w:rsid w:val="00101F32"/>
    <w:rsid w:val="001B4BE6"/>
    <w:rsid w:val="002753EF"/>
    <w:rsid w:val="002D05F0"/>
    <w:rsid w:val="003652D8"/>
    <w:rsid w:val="00380A6A"/>
    <w:rsid w:val="003B01C1"/>
    <w:rsid w:val="003B4268"/>
    <w:rsid w:val="00415841"/>
    <w:rsid w:val="00432FEA"/>
    <w:rsid w:val="004423BC"/>
    <w:rsid w:val="004726EC"/>
    <w:rsid w:val="004817D8"/>
    <w:rsid w:val="004B0ED0"/>
    <w:rsid w:val="004E28E4"/>
    <w:rsid w:val="004F2033"/>
    <w:rsid w:val="00564BF1"/>
    <w:rsid w:val="005948E5"/>
    <w:rsid w:val="005B5BE9"/>
    <w:rsid w:val="005F75E9"/>
    <w:rsid w:val="00601DCF"/>
    <w:rsid w:val="00687E05"/>
    <w:rsid w:val="00693122"/>
    <w:rsid w:val="006C6BA0"/>
    <w:rsid w:val="0073420E"/>
    <w:rsid w:val="00771BAC"/>
    <w:rsid w:val="007A4957"/>
    <w:rsid w:val="008101B1"/>
    <w:rsid w:val="00822E52"/>
    <w:rsid w:val="008C0A4B"/>
    <w:rsid w:val="00933619"/>
    <w:rsid w:val="00941EEC"/>
    <w:rsid w:val="009803FE"/>
    <w:rsid w:val="009B7380"/>
    <w:rsid w:val="009E325B"/>
    <w:rsid w:val="00AC3316"/>
    <w:rsid w:val="00AF3292"/>
    <w:rsid w:val="00B25217"/>
    <w:rsid w:val="00BB72CE"/>
    <w:rsid w:val="00BE5A01"/>
    <w:rsid w:val="00C60989"/>
    <w:rsid w:val="00C61A40"/>
    <w:rsid w:val="00C74F39"/>
    <w:rsid w:val="00C824B6"/>
    <w:rsid w:val="00C93CF2"/>
    <w:rsid w:val="00CF5492"/>
    <w:rsid w:val="00D178FA"/>
    <w:rsid w:val="00D31484"/>
    <w:rsid w:val="00D75EC7"/>
    <w:rsid w:val="00DC3226"/>
    <w:rsid w:val="00E00A14"/>
    <w:rsid w:val="00E1777D"/>
    <w:rsid w:val="00E40065"/>
    <w:rsid w:val="00E93612"/>
    <w:rsid w:val="00EA454F"/>
    <w:rsid w:val="00F523AD"/>
    <w:rsid w:val="00F63C83"/>
    <w:rsid w:val="00FB470B"/>
    <w:rsid w:val="00FB716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17D8"/>
    <w:pPr>
      <w:widowControl w:val="0"/>
      <w:jc w:val="both"/>
    </w:pPr>
  </w:style>
  <w:style w:type="paragraph" w:styleId="2">
    <w:name w:val="heading 2"/>
    <w:basedOn w:val="a"/>
    <w:next w:val="a"/>
    <w:link w:val="2Char"/>
    <w:uiPriority w:val="9"/>
    <w:qFormat/>
    <w:rsid w:val="005B5BE9"/>
    <w:pPr>
      <w:keepNext/>
      <w:keepLines/>
      <w:wordWrap w:val="0"/>
      <w:overflowPunct w:val="0"/>
      <w:adjustRightInd w:val="0"/>
      <w:snapToGrid w:val="0"/>
      <w:spacing w:before="480" w:after="240"/>
      <w:jc w:val="center"/>
      <w:outlineLvl w:val="1"/>
    </w:pPr>
    <w:rPr>
      <w:rFonts w:ascii="Cambria" w:eastAsia="黑体" w:hAnsi="Cambria" w:cs="Times New Roman"/>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B5BE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B5BE9"/>
    <w:rPr>
      <w:sz w:val="18"/>
      <w:szCs w:val="18"/>
    </w:rPr>
  </w:style>
  <w:style w:type="paragraph" w:styleId="a4">
    <w:name w:val="footer"/>
    <w:basedOn w:val="a"/>
    <w:link w:val="Char0"/>
    <w:uiPriority w:val="99"/>
    <w:unhideWhenUsed/>
    <w:rsid w:val="005B5BE9"/>
    <w:pPr>
      <w:tabs>
        <w:tab w:val="center" w:pos="4153"/>
        <w:tab w:val="right" w:pos="8306"/>
      </w:tabs>
      <w:snapToGrid w:val="0"/>
      <w:jc w:val="left"/>
    </w:pPr>
    <w:rPr>
      <w:sz w:val="18"/>
      <w:szCs w:val="18"/>
    </w:rPr>
  </w:style>
  <w:style w:type="character" w:customStyle="1" w:styleId="Char0">
    <w:name w:val="页脚 Char"/>
    <w:basedOn w:val="a0"/>
    <w:link w:val="a4"/>
    <w:uiPriority w:val="99"/>
    <w:rsid w:val="005B5BE9"/>
    <w:rPr>
      <w:sz w:val="18"/>
      <w:szCs w:val="18"/>
    </w:rPr>
  </w:style>
  <w:style w:type="paragraph" w:styleId="a5">
    <w:name w:val="Normal (Web)"/>
    <w:basedOn w:val="a"/>
    <w:uiPriority w:val="99"/>
    <w:semiHidden/>
    <w:unhideWhenUsed/>
    <w:rsid w:val="005B5BE9"/>
    <w:pPr>
      <w:widowControl/>
      <w:spacing w:before="100" w:beforeAutospacing="1" w:after="100" w:afterAutospacing="1"/>
      <w:jc w:val="left"/>
    </w:pPr>
    <w:rPr>
      <w:rFonts w:ascii="宋体" w:eastAsia="宋体" w:hAnsi="宋体" w:cs="宋体"/>
      <w:kern w:val="0"/>
      <w:sz w:val="24"/>
      <w:szCs w:val="24"/>
    </w:rPr>
  </w:style>
  <w:style w:type="paragraph" w:customStyle="1" w:styleId="paragraphindent">
    <w:name w:val="paragraphindent"/>
    <w:basedOn w:val="a"/>
    <w:rsid w:val="005B5BE9"/>
    <w:pPr>
      <w:widowControl/>
      <w:spacing w:before="100" w:beforeAutospacing="1" w:after="100" w:afterAutospacing="1"/>
      <w:jc w:val="left"/>
    </w:pPr>
    <w:rPr>
      <w:rFonts w:ascii="宋体" w:eastAsia="宋体" w:hAnsi="宋体" w:cs="宋体"/>
      <w:kern w:val="0"/>
      <w:sz w:val="24"/>
      <w:szCs w:val="24"/>
    </w:rPr>
  </w:style>
  <w:style w:type="character" w:customStyle="1" w:styleId="2Char">
    <w:name w:val="标题 2 Char"/>
    <w:basedOn w:val="a0"/>
    <w:link w:val="2"/>
    <w:uiPriority w:val="9"/>
    <w:rsid w:val="005B5BE9"/>
    <w:rPr>
      <w:rFonts w:ascii="Cambria" w:eastAsia="黑体" w:hAnsi="Cambria" w:cs="Times New Roman"/>
      <w:bCs/>
      <w:sz w:val="32"/>
      <w:szCs w:val="32"/>
    </w:rPr>
  </w:style>
  <w:style w:type="paragraph" w:styleId="a6">
    <w:name w:val="Date"/>
    <w:basedOn w:val="a"/>
    <w:next w:val="a"/>
    <w:link w:val="Char1"/>
    <w:uiPriority w:val="99"/>
    <w:semiHidden/>
    <w:unhideWhenUsed/>
    <w:rsid w:val="004E28E4"/>
    <w:pPr>
      <w:ind w:leftChars="2500" w:left="100"/>
    </w:pPr>
  </w:style>
  <w:style w:type="character" w:customStyle="1" w:styleId="Char1">
    <w:name w:val="日期 Char"/>
    <w:basedOn w:val="a0"/>
    <w:link w:val="a6"/>
    <w:uiPriority w:val="99"/>
    <w:semiHidden/>
    <w:rsid w:val="004E28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qFormat/>
    <w:rsid w:val="005B5BE9"/>
    <w:pPr>
      <w:keepNext/>
      <w:keepLines/>
      <w:wordWrap w:val="0"/>
      <w:overflowPunct w:val="0"/>
      <w:adjustRightInd w:val="0"/>
      <w:snapToGrid w:val="0"/>
      <w:spacing w:before="480" w:after="240"/>
      <w:jc w:val="center"/>
      <w:outlineLvl w:val="1"/>
    </w:pPr>
    <w:rPr>
      <w:rFonts w:ascii="Cambria" w:eastAsia="黑体" w:hAnsi="Cambria" w:cs="Times New Roman"/>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B5BE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B5BE9"/>
    <w:rPr>
      <w:sz w:val="18"/>
      <w:szCs w:val="18"/>
    </w:rPr>
  </w:style>
  <w:style w:type="paragraph" w:styleId="a4">
    <w:name w:val="footer"/>
    <w:basedOn w:val="a"/>
    <w:link w:val="Char0"/>
    <w:uiPriority w:val="99"/>
    <w:unhideWhenUsed/>
    <w:rsid w:val="005B5BE9"/>
    <w:pPr>
      <w:tabs>
        <w:tab w:val="center" w:pos="4153"/>
        <w:tab w:val="right" w:pos="8306"/>
      </w:tabs>
      <w:snapToGrid w:val="0"/>
      <w:jc w:val="left"/>
    </w:pPr>
    <w:rPr>
      <w:sz w:val="18"/>
      <w:szCs w:val="18"/>
    </w:rPr>
  </w:style>
  <w:style w:type="character" w:customStyle="1" w:styleId="Char0">
    <w:name w:val="页脚 Char"/>
    <w:basedOn w:val="a0"/>
    <w:link w:val="a4"/>
    <w:uiPriority w:val="99"/>
    <w:rsid w:val="005B5BE9"/>
    <w:rPr>
      <w:sz w:val="18"/>
      <w:szCs w:val="18"/>
    </w:rPr>
  </w:style>
  <w:style w:type="paragraph" w:styleId="a5">
    <w:name w:val="Normal (Web)"/>
    <w:basedOn w:val="a"/>
    <w:uiPriority w:val="99"/>
    <w:semiHidden/>
    <w:unhideWhenUsed/>
    <w:rsid w:val="005B5BE9"/>
    <w:pPr>
      <w:widowControl/>
      <w:spacing w:before="100" w:beforeAutospacing="1" w:after="100" w:afterAutospacing="1"/>
      <w:jc w:val="left"/>
    </w:pPr>
    <w:rPr>
      <w:rFonts w:ascii="宋体" w:eastAsia="宋体" w:hAnsi="宋体" w:cs="宋体"/>
      <w:kern w:val="0"/>
      <w:sz w:val="24"/>
      <w:szCs w:val="24"/>
    </w:rPr>
  </w:style>
  <w:style w:type="paragraph" w:customStyle="1" w:styleId="paragraphindent">
    <w:name w:val="paragraphindent"/>
    <w:basedOn w:val="a"/>
    <w:rsid w:val="005B5BE9"/>
    <w:pPr>
      <w:widowControl/>
      <w:spacing w:before="100" w:beforeAutospacing="1" w:after="100" w:afterAutospacing="1"/>
      <w:jc w:val="left"/>
    </w:pPr>
    <w:rPr>
      <w:rFonts w:ascii="宋体" w:eastAsia="宋体" w:hAnsi="宋体" w:cs="宋体"/>
      <w:kern w:val="0"/>
      <w:sz w:val="24"/>
      <w:szCs w:val="24"/>
    </w:rPr>
  </w:style>
  <w:style w:type="character" w:customStyle="1" w:styleId="2Char">
    <w:name w:val="标题 2 Char"/>
    <w:basedOn w:val="a0"/>
    <w:link w:val="2"/>
    <w:uiPriority w:val="9"/>
    <w:rsid w:val="005B5BE9"/>
    <w:rPr>
      <w:rFonts w:ascii="Cambria" w:eastAsia="黑体" w:hAnsi="Cambria" w:cs="Times New Roman"/>
      <w:bCs/>
      <w:sz w:val="32"/>
      <w:szCs w:val="32"/>
    </w:rPr>
  </w:style>
  <w:style w:type="paragraph" w:styleId="a6">
    <w:name w:val="Date"/>
    <w:basedOn w:val="a"/>
    <w:next w:val="a"/>
    <w:link w:val="Char1"/>
    <w:uiPriority w:val="99"/>
    <w:semiHidden/>
    <w:unhideWhenUsed/>
    <w:rsid w:val="004E28E4"/>
    <w:pPr>
      <w:ind w:leftChars="2500" w:left="100"/>
    </w:pPr>
  </w:style>
  <w:style w:type="character" w:customStyle="1" w:styleId="Char1">
    <w:name w:val="日期 Char"/>
    <w:basedOn w:val="a0"/>
    <w:link w:val="a6"/>
    <w:uiPriority w:val="99"/>
    <w:semiHidden/>
    <w:rsid w:val="004E28E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3B815-2FCD-440C-9DBE-72F523266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Pages>
  <Words>242</Words>
  <Characters>1382</Characters>
  <Application>Microsoft Office Word</Application>
  <DocSecurity>0</DocSecurity>
  <Lines>11</Lines>
  <Paragraphs>3</Paragraphs>
  <ScaleCrop>false</ScaleCrop>
  <Company>Microsoft</Company>
  <LinksUpToDate>false</LinksUpToDate>
  <CharactersWithSpaces>1621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蒋芬芬</dc:creator>
  <cp:lastModifiedBy>蒋芬芬</cp:lastModifiedBy>
  <cp:revision>30</cp:revision>
  <dcterms:created xsi:type="dcterms:W3CDTF">2020-04-28T03:28:00Z</dcterms:created>
  <dcterms:modified xsi:type="dcterms:W3CDTF">2021-04-09T03:13:00Z</dcterms:modified>
</cp:coreProperties>
</file>